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795F" w:rsidRPr="00D2795F" w:rsidRDefault="00D2795F" w:rsidP="00D2795F">
      <w:pPr>
        <w:spacing w:after="240" w:line="240" w:lineRule="auto"/>
        <w:rPr>
          <w:rFonts w:ascii="Times New Roman" w:eastAsia="Times New Roman" w:hAnsi="Times New Roman" w:cs="Times New Roman"/>
          <w:sz w:val="24"/>
          <w:szCs w:val="24"/>
        </w:rPr>
      </w:pPr>
    </w:p>
    <w:p w:rsidR="00D2795F" w:rsidRPr="00D2795F" w:rsidRDefault="00D2795F" w:rsidP="00D2795F">
      <w:pPr>
        <w:spacing w:after="0" w:line="240" w:lineRule="auto"/>
        <w:jc w:val="center"/>
        <w:rPr>
          <w:rFonts w:ascii="Times New Roman" w:eastAsia="Times New Roman" w:hAnsi="Times New Roman" w:cs="Times New Roman"/>
          <w:sz w:val="24"/>
          <w:szCs w:val="24"/>
        </w:rPr>
      </w:pPr>
      <w:r w:rsidRPr="00D2795F">
        <w:rPr>
          <w:rFonts w:ascii="Times New Roman" w:eastAsia="Times New Roman" w:hAnsi="Times New Roman" w:cs="Times New Roman"/>
          <w:sz w:val="24"/>
          <w:szCs w:val="24"/>
        </w:rPr>
        <w:pict/>
      </w:r>
      <w:r w:rsidRPr="00D2795F">
        <w:rPr>
          <w:rFonts w:ascii="Times New Roman" w:eastAsia="Times New Roman" w:hAnsi="Times New Roman" w:cs="Times New Roman"/>
          <w:sz w:val="24"/>
          <w:szCs w:val="24"/>
        </w:rPr>
        <w:pict/>
      </w:r>
      <w:r w:rsidRPr="00D2795F">
        <w:rPr>
          <w:rFonts w:ascii="Times New Roman" w:eastAsia="Times New Roman" w:hAnsi="Times New Roman" w:cs="Times New Roman"/>
          <w:sz w:val="24"/>
          <w:szCs w:val="24"/>
        </w:rPr>
        <w:pict/>
      </w:r>
      <w:r w:rsidRPr="00D2795F">
        <w:rPr>
          <w:rFonts w:ascii="Times New Roman" w:eastAsia="Times New Roman" w:hAnsi="Times New Roman" w:cs="Times New Roman"/>
          <w:sz w:val="24"/>
          <w:szCs w:val="24"/>
        </w:rPr>
        <w:pict/>
      </w:r>
      <w:bookmarkStart w:id="0" w:name="s0"/>
      <w:bookmarkStart w:id="1" w:name="h0"/>
      <w:bookmarkEnd w:id="0"/>
      <w:bookmarkEnd w:id="1"/>
      <w:r>
        <w:rPr>
          <w:rFonts w:ascii="Times New Roman" w:eastAsia="Times New Roman" w:hAnsi="Times New Roman" w:cs="Times New Roman"/>
          <w:noProof/>
          <w:color w:val="0000FF"/>
          <w:sz w:val="24"/>
          <w:szCs w:val="24"/>
        </w:rPr>
        <w:drawing>
          <wp:inline distT="0" distB="0" distL="0" distR="0">
            <wp:extent cx="638175" cy="752475"/>
            <wp:effectExtent l="19050" t="0" r="9525" b="0"/>
            <wp:docPr id="5" name="pc305400" descr="View this Picture">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305400" descr="View this Picture">
                      <a:hlinkClick r:id="rId4"/>
                    </pic:cNvPr>
                    <pic:cNvPicPr>
                      <a:picLocks noChangeAspect="1" noChangeArrowheads="1"/>
                    </pic:cNvPicPr>
                  </pic:nvPicPr>
                  <pic:blipFill>
                    <a:blip r:embed="rId5" cstate="print"/>
                    <a:srcRect/>
                    <a:stretch>
                      <a:fillRect/>
                    </a:stretch>
                  </pic:blipFill>
                  <pic:spPr bwMode="auto">
                    <a:xfrm>
                      <a:off x="0" y="0"/>
                      <a:ext cx="638175" cy="752475"/>
                    </a:xfrm>
                    <a:prstGeom prst="rect">
                      <a:avLst/>
                    </a:prstGeom>
                    <a:noFill/>
                    <a:ln w="9525">
                      <a:noFill/>
                      <a:miter lim="800000"/>
                      <a:headEnd/>
                      <a:tailEnd/>
                    </a:ln>
                  </pic:spPr>
                </pic:pic>
              </a:graphicData>
            </a:graphic>
          </wp:inline>
        </w:drawing>
      </w:r>
    </w:p>
    <w:p w:rsidR="00D2795F" w:rsidRPr="00D2795F" w:rsidRDefault="00D2795F" w:rsidP="00D2795F">
      <w:pPr>
        <w:spacing w:after="0" w:line="240" w:lineRule="auto"/>
        <w:rPr>
          <w:rFonts w:ascii="Times New Roman" w:eastAsia="Times New Roman" w:hAnsi="Times New Roman" w:cs="Times New Roman"/>
          <w:sz w:val="24"/>
          <w:szCs w:val="24"/>
        </w:rPr>
      </w:pPr>
      <w:r w:rsidRPr="00D2795F">
        <w:rPr>
          <w:rFonts w:ascii="Times New Roman" w:eastAsia="Times New Roman" w:hAnsi="Times New Roman" w:cs="Times New Roman"/>
          <w:sz w:val="24"/>
          <w:szCs w:val="24"/>
        </w:rPr>
        <w:t>Picture</w:t>
      </w:r>
    </w:p>
    <w:p w:rsidR="00D2795F" w:rsidRPr="00D2795F" w:rsidRDefault="00D2795F" w:rsidP="00D2795F">
      <w:pPr>
        <w:spacing w:after="0" w:line="240" w:lineRule="auto"/>
        <w:rPr>
          <w:rFonts w:ascii="Times New Roman" w:eastAsia="Times New Roman" w:hAnsi="Times New Roman" w:cs="Times New Roman"/>
          <w:sz w:val="24"/>
          <w:szCs w:val="24"/>
        </w:rPr>
      </w:pPr>
      <w:hyperlink r:id="rId6" w:history="1">
        <w:r w:rsidRPr="00D2795F">
          <w:rPr>
            <w:rFonts w:ascii="Times New Roman" w:eastAsia="Times New Roman" w:hAnsi="Times New Roman" w:cs="Times New Roman"/>
            <w:color w:val="0000FF"/>
            <w:sz w:val="24"/>
            <w:szCs w:val="24"/>
            <w:u w:val="single"/>
          </w:rPr>
          <w:t>Alexander Hamilton</w:t>
        </w:r>
      </w:hyperlink>
      <w:r w:rsidRPr="00D2795F">
        <w:rPr>
          <w:rFonts w:ascii="Times New Roman" w:eastAsia="Times New Roman" w:hAnsi="Times New Roman" w:cs="Times New Roman"/>
          <w:sz w:val="24"/>
          <w:szCs w:val="24"/>
        </w:rPr>
        <w:t xml:space="preserve"> </w:t>
      </w:r>
    </w:p>
    <w:p w:rsidR="00D2795F" w:rsidRPr="00D2795F" w:rsidRDefault="00D2795F" w:rsidP="00D2795F">
      <w:pPr>
        <w:spacing w:before="100" w:beforeAutospacing="1" w:after="100" w:afterAutospacing="1" w:line="240" w:lineRule="auto"/>
        <w:rPr>
          <w:rFonts w:ascii="Times New Roman" w:eastAsia="Times New Roman" w:hAnsi="Times New Roman" w:cs="Times New Roman"/>
          <w:sz w:val="24"/>
          <w:szCs w:val="24"/>
        </w:rPr>
      </w:pPr>
      <w:r w:rsidRPr="00D2795F">
        <w:rPr>
          <w:rFonts w:ascii="Times New Roman" w:eastAsia="Times New Roman" w:hAnsi="Times New Roman" w:cs="Times New Roman"/>
          <w:sz w:val="24"/>
          <w:szCs w:val="24"/>
        </w:rPr>
        <w:br/>
        <w:t> </w:t>
      </w:r>
      <w:r w:rsidRPr="00D2795F">
        <w:rPr>
          <w:rFonts w:ascii="Times New Roman" w:eastAsia="Times New Roman" w:hAnsi="Times New Roman" w:cs="Times New Roman"/>
          <w:sz w:val="24"/>
          <w:szCs w:val="24"/>
        </w:rPr>
        <w:br/>
        <w:t>Hamilton, Alexander (1755 or 1757-1804), was a noted statesman and political leader during the early years of the United States. He served in President George Washington's Cabinet as the nation's first secretary of the treasury. He also was a leader of the Federalist Party, one of the first political parties in the nation.</w:t>
      </w:r>
    </w:p>
    <w:p w:rsidR="00D2795F" w:rsidRPr="00D2795F" w:rsidRDefault="00D2795F" w:rsidP="00D2795F">
      <w:pPr>
        <w:spacing w:before="100" w:beforeAutospacing="1" w:after="100" w:afterAutospacing="1" w:line="240" w:lineRule="auto"/>
        <w:rPr>
          <w:rFonts w:ascii="Times New Roman" w:eastAsia="Times New Roman" w:hAnsi="Times New Roman" w:cs="Times New Roman"/>
          <w:sz w:val="24"/>
          <w:szCs w:val="24"/>
        </w:rPr>
      </w:pPr>
      <w:r w:rsidRPr="00D2795F">
        <w:rPr>
          <w:rFonts w:ascii="Times New Roman" w:eastAsia="Times New Roman" w:hAnsi="Times New Roman" w:cs="Times New Roman"/>
          <w:sz w:val="24"/>
          <w:szCs w:val="24"/>
        </w:rPr>
        <w:t>Hamilton was one of the boldest and most creative thinkers of his time. He supported the establishment of a strong federal government and believed that the U.S. Constitution should be interpreted loosely to give the government greater powers. Hamilton also favored the development of manufacturing to achieve an economic balance between agriculture and industry. He worked to protect the interests of merchants and other business leaders and believed the nation could best be governed by people from these groups.</w:t>
      </w:r>
    </w:p>
    <w:p w:rsidR="00D2795F" w:rsidRPr="00D2795F" w:rsidRDefault="00D2795F" w:rsidP="00D2795F">
      <w:pPr>
        <w:spacing w:before="100" w:beforeAutospacing="1" w:after="100" w:afterAutospacing="1" w:line="240" w:lineRule="auto"/>
        <w:rPr>
          <w:rFonts w:ascii="Times New Roman" w:eastAsia="Times New Roman" w:hAnsi="Times New Roman" w:cs="Times New Roman"/>
          <w:sz w:val="24"/>
          <w:szCs w:val="24"/>
        </w:rPr>
      </w:pPr>
      <w:r w:rsidRPr="00D2795F">
        <w:rPr>
          <w:rFonts w:ascii="Times New Roman" w:eastAsia="Times New Roman" w:hAnsi="Times New Roman" w:cs="Times New Roman"/>
          <w:sz w:val="24"/>
          <w:szCs w:val="24"/>
        </w:rPr>
        <w:t>Many of Hamilton's policies were strongly opposed by Thomas Jefferson and other political leaders of the time. But today, scholars agree that Hamilton's ideas have had lasting importance.</w:t>
      </w:r>
    </w:p>
    <w:p w:rsidR="00D2795F" w:rsidRPr="00D2795F" w:rsidRDefault="00D2795F" w:rsidP="00D2795F">
      <w:pPr>
        <w:spacing w:before="100" w:beforeAutospacing="1" w:after="100" w:afterAutospacing="1" w:line="240" w:lineRule="auto"/>
        <w:rPr>
          <w:rFonts w:ascii="Times New Roman" w:eastAsia="Times New Roman" w:hAnsi="Times New Roman" w:cs="Times New Roman"/>
          <w:sz w:val="24"/>
          <w:szCs w:val="24"/>
        </w:rPr>
      </w:pPr>
      <w:bookmarkStart w:id="2" w:name="h1"/>
      <w:bookmarkEnd w:id="2"/>
      <w:proofErr w:type="gramStart"/>
      <w:r w:rsidRPr="00D2795F">
        <w:rPr>
          <w:rFonts w:ascii="Times New Roman" w:eastAsia="Times New Roman" w:hAnsi="Times New Roman" w:cs="Times New Roman"/>
          <w:b/>
          <w:bCs/>
          <w:sz w:val="24"/>
          <w:szCs w:val="24"/>
        </w:rPr>
        <w:t>Early life.</w:t>
      </w:r>
      <w:proofErr w:type="gramEnd"/>
      <w:r w:rsidRPr="00D2795F">
        <w:rPr>
          <w:rFonts w:ascii="Times New Roman" w:eastAsia="Times New Roman" w:hAnsi="Times New Roman" w:cs="Times New Roman"/>
          <w:sz w:val="24"/>
          <w:szCs w:val="24"/>
        </w:rPr>
        <w:t xml:space="preserve"> Hamilton claimed he was born on Jan. 11, 1757. However, his year of birth may have been 1755. A court document gives Hamilton’s age as 13 when his mother died in 1768. Some scholars argue that the document may be inaccurate, pointing out, for example, that it misspells the married name of Hamilton’s mother.</w:t>
      </w:r>
    </w:p>
    <w:p w:rsidR="00D2795F" w:rsidRPr="00D2795F" w:rsidRDefault="00D2795F" w:rsidP="00D2795F">
      <w:pPr>
        <w:spacing w:before="100" w:beforeAutospacing="1" w:after="100" w:afterAutospacing="1" w:line="240" w:lineRule="auto"/>
        <w:rPr>
          <w:rFonts w:ascii="Times New Roman" w:eastAsia="Times New Roman" w:hAnsi="Times New Roman" w:cs="Times New Roman"/>
          <w:sz w:val="24"/>
          <w:szCs w:val="24"/>
        </w:rPr>
      </w:pPr>
      <w:r w:rsidRPr="00D2795F">
        <w:rPr>
          <w:rFonts w:ascii="Times New Roman" w:eastAsia="Times New Roman" w:hAnsi="Times New Roman" w:cs="Times New Roman"/>
          <w:sz w:val="24"/>
          <w:szCs w:val="24"/>
        </w:rPr>
        <w:t xml:space="preserve">Hamilton was born on the island of Nevis in the West Indies. He was the second child of James Hamilton, a Scottish merchant, and Rachael </w:t>
      </w:r>
      <w:proofErr w:type="spellStart"/>
      <w:r w:rsidRPr="00D2795F">
        <w:rPr>
          <w:rFonts w:ascii="Times New Roman" w:eastAsia="Times New Roman" w:hAnsi="Times New Roman" w:cs="Times New Roman"/>
          <w:sz w:val="24"/>
          <w:szCs w:val="24"/>
        </w:rPr>
        <w:t>Lavien</w:t>
      </w:r>
      <w:proofErr w:type="spellEnd"/>
      <w:r w:rsidRPr="00D2795F">
        <w:rPr>
          <w:rFonts w:ascii="Times New Roman" w:eastAsia="Times New Roman" w:hAnsi="Times New Roman" w:cs="Times New Roman"/>
          <w:sz w:val="24"/>
          <w:szCs w:val="24"/>
        </w:rPr>
        <w:t>, who was separated from her husband. In 1765, James Hamilton left her and their two children.</w:t>
      </w:r>
    </w:p>
    <w:p w:rsidR="00D2795F" w:rsidRPr="00D2795F" w:rsidRDefault="00D2795F" w:rsidP="00D2795F">
      <w:pPr>
        <w:spacing w:before="100" w:beforeAutospacing="1" w:after="100" w:afterAutospacing="1" w:line="240" w:lineRule="auto"/>
        <w:rPr>
          <w:rFonts w:ascii="Times New Roman" w:eastAsia="Times New Roman" w:hAnsi="Times New Roman" w:cs="Times New Roman"/>
          <w:sz w:val="24"/>
          <w:szCs w:val="24"/>
        </w:rPr>
      </w:pPr>
      <w:r w:rsidRPr="00D2795F">
        <w:rPr>
          <w:rFonts w:ascii="Times New Roman" w:eastAsia="Times New Roman" w:hAnsi="Times New Roman" w:cs="Times New Roman"/>
          <w:sz w:val="24"/>
          <w:szCs w:val="24"/>
        </w:rPr>
        <w:t>As a boy, Alexander Hamilton worked for a trading firm on St. Croix, an island in what is now the United States Virgin Islands. His talents so impressed his employers that they helped send him to school in North America in 1772. He attended a school in Elizabethtown (now Elizabeth), New Jersey, and then entered King's College (now Columbia University).</w:t>
      </w:r>
    </w:p>
    <w:p w:rsidR="00D2795F" w:rsidRPr="00D2795F" w:rsidRDefault="00D2795F" w:rsidP="00D2795F">
      <w:pPr>
        <w:spacing w:before="100" w:beforeAutospacing="1" w:after="100" w:afterAutospacing="1" w:line="240" w:lineRule="auto"/>
        <w:rPr>
          <w:rFonts w:ascii="Times New Roman" w:eastAsia="Times New Roman" w:hAnsi="Times New Roman" w:cs="Times New Roman"/>
          <w:sz w:val="24"/>
          <w:szCs w:val="24"/>
        </w:rPr>
      </w:pPr>
      <w:r w:rsidRPr="00D2795F">
        <w:rPr>
          <w:rFonts w:ascii="Times New Roman" w:eastAsia="Times New Roman" w:hAnsi="Times New Roman" w:cs="Times New Roman"/>
          <w:sz w:val="24"/>
          <w:szCs w:val="24"/>
        </w:rPr>
        <w:t>In 1776, during the Revolutionary War, Hamilton was appointed captain of a New York artillery company. From 1777 to 1781, he served as a colonel on General George Washington’s staff, and as Washington’s secretary and assistant.</w:t>
      </w:r>
    </w:p>
    <w:p w:rsidR="00D2795F" w:rsidRPr="00D2795F" w:rsidRDefault="00D2795F" w:rsidP="00D2795F">
      <w:pPr>
        <w:spacing w:before="100" w:beforeAutospacing="1" w:after="100" w:afterAutospacing="1" w:line="240" w:lineRule="auto"/>
        <w:rPr>
          <w:rFonts w:ascii="Times New Roman" w:eastAsia="Times New Roman" w:hAnsi="Times New Roman" w:cs="Times New Roman"/>
          <w:sz w:val="24"/>
          <w:szCs w:val="24"/>
        </w:rPr>
      </w:pPr>
      <w:r w:rsidRPr="00D2795F">
        <w:rPr>
          <w:rFonts w:ascii="Times New Roman" w:eastAsia="Times New Roman" w:hAnsi="Times New Roman" w:cs="Times New Roman"/>
          <w:sz w:val="24"/>
          <w:szCs w:val="24"/>
        </w:rPr>
        <w:t>In 1780, Hamilton married Elizabeth Schuyler, the daughter of a wealthy New York family. Hamilton and his wife had eight children.</w:t>
      </w:r>
    </w:p>
    <w:p w:rsidR="00D2795F" w:rsidRPr="00D2795F" w:rsidRDefault="00D2795F" w:rsidP="00D2795F">
      <w:pPr>
        <w:spacing w:after="240" w:line="240" w:lineRule="auto"/>
        <w:rPr>
          <w:rFonts w:ascii="Times New Roman" w:eastAsia="Times New Roman" w:hAnsi="Times New Roman" w:cs="Times New Roman"/>
          <w:sz w:val="24"/>
          <w:szCs w:val="24"/>
        </w:rPr>
      </w:pPr>
      <w:hyperlink r:id="rId7" w:history="1">
        <w:r w:rsidRPr="00D2795F">
          <w:rPr>
            <w:rFonts w:ascii="Times New Roman" w:eastAsia="Times New Roman" w:hAnsi="Times New Roman" w:cs="Times New Roman"/>
            <w:color w:val="0000FF"/>
            <w:sz w:val="24"/>
            <w:szCs w:val="24"/>
            <w:u w:val="single"/>
          </w:rPr>
          <w:t>Print "Early life" subsection</w:t>
        </w:r>
      </w:hyperlink>
      <w:bookmarkStart w:id="3" w:name="h2"/>
      <w:bookmarkEnd w:id="3"/>
    </w:p>
    <w:p w:rsidR="00D2795F" w:rsidRPr="00D2795F" w:rsidRDefault="00D2795F" w:rsidP="00D2795F">
      <w:pPr>
        <w:spacing w:before="100" w:beforeAutospacing="1" w:after="100" w:afterAutospacing="1" w:line="240" w:lineRule="auto"/>
        <w:rPr>
          <w:rFonts w:ascii="Times New Roman" w:eastAsia="Times New Roman" w:hAnsi="Times New Roman" w:cs="Times New Roman"/>
          <w:sz w:val="24"/>
          <w:szCs w:val="24"/>
        </w:rPr>
      </w:pPr>
      <w:proofErr w:type="gramStart"/>
      <w:r w:rsidRPr="00D2795F">
        <w:rPr>
          <w:rFonts w:ascii="Times New Roman" w:eastAsia="Times New Roman" w:hAnsi="Times New Roman" w:cs="Times New Roman"/>
          <w:b/>
          <w:bCs/>
          <w:sz w:val="24"/>
          <w:szCs w:val="24"/>
        </w:rPr>
        <w:t>Early political career.</w:t>
      </w:r>
      <w:proofErr w:type="gramEnd"/>
      <w:r w:rsidRPr="00D2795F">
        <w:rPr>
          <w:rFonts w:ascii="Times New Roman" w:eastAsia="Times New Roman" w:hAnsi="Times New Roman" w:cs="Times New Roman"/>
          <w:sz w:val="24"/>
          <w:szCs w:val="24"/>
        </w:rPr>
        <w:t xml:space="preserve"> Hamilton was admitted to the bar in New York in 1782 and soon began to practice law there. Also in 1782, he became a delegate from New York to the Congress of the Confederation. The Congress had been established by the Articles of Confederation in 1781, but it had little power (see </w:t>
      </w:r>
      <w:hyperlink r:id="rId8" w:history="1">
        <w:r w:rsidRPr="00D2795F">
          <w:rPr>
            <w:rFonts w:ascii="Times New Roman" w:eastAsia="Times New Roman" w:hAnsi="Times New Roman" w:cs="Times New Roman"/>
            <w:color w:val="0000FF"/>
            <w:sz w:val="24"/>
            <w:szCs w:val="24"/>
            <w:u w:val="single"/>
          </w:rPr>
          <w:t>Articles of Confederation</w:t>
        </w:r>
      </w:hyperlink>
      <w:r w:rsidRPr="00D2795F">
        <w:rPr>
          <w:rFonts w:ascii="Times New Roman" w:eastAsia="Times New Roman" w:hAnsi="Times New Roman" w:cs="Times New Roman"/>
          <w:sz w:val="24"/>
          <w:szCs w:val="24"/>
        </w:rPr>
        <w:t>). In 1786, Hamilton wrote a proposal calling for a convention of the states for the purpose of strengthening the federal government.</w:t>
      </w:r>
    </w:p>
    <w:p w:rsidR="00D2795F" w:rsidRPr="00D2795F" w:rsidRDefault="00D2795F" w:rsidP="00D2795F">
      <w:pPr>
        <w:spacing w:before="100" w:beforeAutospacing="1" w:after="100" w:afterAutospacing="1" w:line="240" w:lineRule="auto"/>
        <w:rPr>
          <w:rFonts w:ascii="Times New Roman" w:eastAsia="Times New Roman" w:hAnsi="Times New Roman" w:cs="Times New Roman"/>
          <w:sz w:val="24"/>
          <w:szCs w:val="24"/>
        </w:rPr>
      </w:pPr>
      <w:r w:rsidRPr="00D2795F">
        <w:rPr>
          <w:rFonts w:ascii="Times New Roman" w:eastAsia="Times New Roman" w:hAnsi="Times New Roman" w:cs="Times New Roman"/>
          <w:sz w:val="24"/>
          <w:szCs w:val="24"/>
        </w:rPr>
        <w:t xml:space="preserve">The Constitutional Convention met in Philadelphia in 1787. Few of Hamilton's ideas were included in the U.S. Constitution, but he worked hard for its ratification by the states. Hamilton persuaded two other statesmen, John Jay and James Madison, to join him in writing letters to newspapers urging approval of the Constitution. These essays were later republished in an influential book called </w:t>
      </w:r>
      <w:r w:rsidRPr="00D2795F">
        <w:rPr>
          <w:rFonts w:ascii="Times New Roman" w:eastAsia="Times New Roman" w:hAnsi="Times New Roman" w:cs="Times New Roman"/>
          <w:i/>
          <w:iCs/>
          <w:sz w:val="24"/>
          <w:szCs w:val="24"/>
        </w:rPr>
        <w:t>The Federalist</w:t>
      </w:r>
      <w:r w:rsidRPr="00D2795F">
        <w:rPr>
          <w:rFonts w:ascii="Times New Roman" w:eastAsia="Times New Roman" w:hAnsi="Times New Roman" w:cs="Times New Roman"/>
          <w:sz w:val="24"/>
          <w:szCs w:val="24"/>
        </w:rPr>
        <w:t xml:space="preserve"> (see </w:t>
      </w:r>
      <w:hyperlink r:id="rId9" w:history="1">
        <w:r w:rsidRPr="00D2795F">
          <w:rPr>
            <w:rFonts w:ascii="Times New Roman" w:eastAsia="Times New Roman" w:hAnsi="Times New Roman" w:cs="Times New Roman"/>
            <w:color w:val="0000FF"/>
            <w:sz w:val="24"/>
            <w:szCs w:val="24"/>
            <w:u w:val="single"/>
          </w:rPr>
          <w:t>Federalist, The</w:t>
        </w:r>
      </w:hyperlink>
      <w:r w:rsidRPr="00D2795F">
        <w:rPr>
          <w:rFonts w:ascii="Times New Roman" w:eastAsia="Times New Roman" w:hAnsi="Times New Roman" w:cs="Times New Roman"/>
          <w:sz w:val="24"/>
          <w:szCs w:val="24"/>
        </w:rPr>
        <w:t>).</w:t>
      </w:r>
    </w:p>
    <w:p w:rsidR="00D2795F" w:rsidRPr="00D2795F" w:rsidRDefault="00D2795F" w:rsidP="00D2795F">
      <w:pPr>
        <w:spacing w:after="240" w:line="240" w:lineRule="auto"/>
        <w:rPr>
          <w:rFonts w:ascii="Times New Roman" w:eastAsia="Times New Roman" w:hAnsi="Times New Roman" w:cs="Times New Roman"/>
          <w:sz w:val="24"/>
          <w:szCs w:val="24"/>
        </w:rPr>
      </w:pPr>
      <w:hyperlink r:id="rId10" w:history="1">
        <w:r w:rsidRPr="00D2795F">
          <w:rPr>
            <w:rFonts w:ascii="Times New Roman" w:eastAsia="Times New Roman" w:hAnsi="Times New Roman" w:cs="Times New Roman"/>
            <w:color w:val="0000FF"/>
            <w:sz w:val="24"/>
            <w:szCs w:val="24"/>
            <w:u w:val="single"/>
          </w:rPr>
          <w:t>Print "Early political career" subsection</w:t>
        </w:r>
      </w:hyperlink>
      <w:bookmarkStart w:id="4" w:name="h3"/>
      <w:bookmarkEnd w:id="4"/>
    </w:p>
    <w:p w:rsidR="00D2795F" w:rsidRPr="00D2795F" w:rsidRDefault="00D2795F" w:rsidP="00D2795F">
      <w:pPr>
        <w:spacing w:before="100" w:beforeAutospacing="1" w:after="100" w:afterAutospacing="1" w:line="240" w:lineRule="auto"/>
        <w:rPr>
          <w:rFonts w:ascii="Times New Roman" w:eastAsia="Times New Roman" w:hAnsi="Times New Roman" w:cs="Times New Roman"/>
          <w:sz w:val="24"/>
          <w:szCs w:val="24"/>
        </w:rPr>
      </w:pPr>
      <w:proofErr w:type="gramStart"/>
      <w:r w:rsidRPr="00D2795F">
        <w:rPr>
          <w:rFonts w:ascii="Times New Roman" w:eastAsia="Times New Roman" w:hAnsi="Times New Roman" w:cs="Times New Roman"/>
          <w:b/>
          <w:bCs/>
          <w:sz w:val="24"/>
          <w:szCs w:val="24"/>
        </w:rPr>
        <w:t>Secretary of the treasury.</w:t>
      </w:r>
      <w:proofErr w:type="gramEnd"/>
      <w:r w:rsidRPr="00D2795F">
        <w:rPr>
          <w:rFonts w:ascii="Times New Roman" w:eastAsia="Times New Roman" w:hAnsi="Times New Roman" w:cs="Times New Roman"/>
          <w:sz w:val="24"/>
          <w:szCs w:val="24"/>
        </w:rPr>
        <w:t xml:space="preserve"> Hamilton became secretary of the treasury in 1789. He proposed that Congress establish a national bank to handle the government's financial operations. This measure was opposed by Secretary of State Thomas Jefferson, who did not believe that Congress had the power to establish such an institution. Hamilton then developed the </w:t>
      </w:r>
      <w:r w:rsidRPr="00D2795F">
        <w:rPr>
          <w:rFonts w:ascii="Times New Roman" w:eastAsia="Times New Roman" w:hAnsi="Times New Roman" w:cs="Times New Roman"/>
          <w:i/>
          <w:iCs/>
          <w:sz w:val="24"/>
          <w:szCs w:val="24"/>
        </w:rPr>
        <w:t>doctrine of implied powers.</w:t>
      </w:r>
      <w:r w:rsidRPr="00D2795F">
        <w:rPr>
          <w:rFonts w:ascii="Times New Roman" w:eastAsia="Times New Roman" w:hAnsi="Times New Roman" w:cs="Times New Roman"/>
          <w:sz w:val="24"/>
          <w:szCs w:val="24"/>
        </w:rPr>
        <w:t xml:space="preserve"> This doctrine states that the government has </w:t>
      </w:r>
      <w:r w:rsidRPr="00D2795F">
        <w:rPr>
          <w:rFonts w:ascii="Times New Roman" w:eastAsia="Times New Roman" w:hAnsi="Times New Roman" w:cs="Times New Roman"/>
          <w:i/>
          <w:iCs/>
          <w:sz w:val="24"/>
          <w:szCs w:val="24"/>
        </w:rPr>
        <w:t>implied powers</w:t>
      </w:r>
      <w:r w:rsidRPr="00D2795F">
        <w:rPr>
          <w:rFonts w:ascii="Times New Roman" w:eastAsia="Times New Roman" w:hAnsi="Times New Roman" w:cs="Times New Roman"/>
          <w:sz w:val="24"/>
          <w:szCs w:val="24"/>
        </w:rPr>
        <w:t xml:space="preserve"> (those reasonably suggested by the Constitution). The Supreme Court later upheld this doctrine. See </w:t>
      </w:r>
      <w:hyperlink r:id="rId11" w:history="1">
        <w:r w:rsidRPr="00D2795F">
          <w:rPr>
            <w:rFonts w:ascii="Times New Roman" w:eastAsia="Times New Roman" w:hAnsi="Times New Roman" w:cs="Times New Roman"/>
            <w:color w:val="0000FF"/>
            <w:sz w:val="24"/>
            <w:szCs w:val="24"/>
            <w:u w:val="single"/>
          </w:rPr>
          <w:t>Bank of the United States</w:t>
        </w:r>
      </w:hyperlink>
      <w:r w:rsidRPr="00D2795F">
        <w:rPr>
          <w:rFonts w:ascii="Times New Roman" w:eastAsia="Times New Roman" w:hAnsi="Times New Roman" w:cs="Times New Roman"/>
          <w:sz w:val="24"/>
          <w:szCs w:val="24"/>
        </w:rPr>
        <w:t>.</w:t>
      </w:r>
    </w:p>
    <w:p w:rsidR="00D2795F" w:rsidRPr="00D2795F" w:rsidRDefault="00D2795F" w:rsidP="00D2795F">
      <w:pPr>
        <w:spacing w:before="100" w:beforeAutospacing="1" w:after="100" w:afterAutospacing="1" w:line="240" w:lineRule="auto"/>
        <w:rPr>
          <w:rFonts w:ascii="Times New Roman" w:eastAsia="Times New Roman" w:hAnsi="Times New Roman" w:cs="Times New Roman"/>
          <w:sz w:val="24"/>
          <w:szCs w:val="24"/>
        </w:rPr>
      </w:pPr>
      <w:r w:rsidRPr="00D2795F">
        <w:rPr>
          <w:rFonts w:ascii="Times New Roman" w:eastAsia="Times New Roman" w:hAnsi="Times New Roman" w:cs="Times New Roman"/>
          <w:sz w:val="24"/>
          <w:szCs w:val="24"/>
        </w:rPr>
        <w:t>Hamilton wanted the government to encourage manufacturing, and he recommended measures for that purpose. Jefferson and Madison opposed such a program because they thought that it would hurt farming interests. Congress did not follow Hamilton’s suggestions until many years later.</w:t>
      </w:r>
    </w:p>
    <w:p w:rsidR="00D2795F" w:rsidRPr="00D2795F" w:rsidRDefault="00D2795F" w:rsidP="00D2795F">
      <w:pPr>
        <w:spacing w:before="100" w:beforeAutospacing="1" w:after="100" w:afterAutospacing="1" w:line="240" w:lineRule="auto"/>
        <w:rPr>
          <w:rFonts w:ascii="Times New Roman" w:eastAsia="Times New Roman" w:hAnsi="Times New Roman" w:cs="Times New Roman"/>
          <w:sz w:val="24"/>
          <w:szCs w:val="24"/>
        </w:rPr>
      </w:pPr>
      <w:r w:rsidRPr="00D2795F">
        <w:rPr>
          <w:rFonts w:ascii="Times New Roman" w:eastAsia="Times New Roman" w:hAnsi="Times New Roman" w:cs="Times New Roman"/>
          <w:sz w:val="24"/>
          <w:szCs w:val="24"/>
        </w:rPr>
        <w:t>In the early 1790's, the conflicts between Hamilton and a group led by Jefferson and Madison resulted in the development of the nation's first two political parties. Hamilton led the Federalist Party, which favored a strong federal government. The Democratic-Republican Party, headed by Jefferson and Madison, wanted a weak national government.</w:t>
      </w:r>
    </w:p>
    <w:p w:rsidR="00D2795F" w:rsidRPr="00D2795F" w:rsidRDefault="00D2795F" w:rsidP="00D2795F">
      <w:pPr>
        <w:spacing w:after="240" w:line="240" w:lineRule="auto"/>
        <w:rPr>
          <w:rFonts w:ascii="Times New Roman" w:eastAsia="Times New Roman" w:hAnsi="Times New Roman" w:cs="Times New Roman"/>
          <w:sz w:val="24"/>
          <w:szCs w:val="24"/>
        </w:rPr>
      </w:pPr>
      <w:hyperlink r:id="rId12" w:history="1">
        <w:r w:rsidRPr="00D2795F">
          <w:rPr>
            <w:rFonts w:ascii="Times New Roman" w:eastAsia="Times New Roman" w:hAnsi="Times New Roman" w:cs="Times New Roman"/>
            <w:color w:val="0000FF"/>
            <w:sz w:val="24"/>
            <w:szCs w:val="24"/>
            <w:u w:val="single"/>
          </w:rPr>
          <w:t>Print "Secretary of the treasury" subsection</w:t>
        </w:r>
      </w:hyperlink>
      <w:bookmarkStart w:id="5" w:name="h4"/>
      <w:bookmarkEnd w:id="5"/>
    </w:p>
    <w:p w:rsidR="00D2795F" w:rsidRPr="00D2795F" w:rsidRDefault="00D2795F" w:rsidP="00D2795F">
      <w:pPr>
        <w:spacing w:before="100" w:beforeAutospacing="1" w:after="100" w:afterAutospacing="1" w:line="240" w:lineRule="auto"/>
        <w:rPr>
          <w:rFonts w:ascii="Times New Roman" w:eastAsia="Times New Roman" w:hAnsi="Times New Roman" w:cs="Times New Roman"/>
          <w:sz w:val="24"/>
          <w:szCs w:val="24"/>
        </w:rPr>
      </w:pPr>
      <w:r w:rsidRPr="00D2795F">
        <w:rPr>
          <w:rFonts w:ascii="Times New Roman" w:eastAsia="Times New Roman" w:hAnsi="Times New Roman" w:cs="Times New Roman"/>
          <w:b/>
          <w:bCs/>
          <w:sz w:val="24"/>
          <w:szCs w:val="24"/>
        </w:rPr>
        <w:t>Political disputes.</w:t>
      </w:r>
      <w:r w:rsidRPr="00D2795F">
        <w:rPr>
          <w:rFonts w:ascii="Times New Roman" w:eastAsia="Times New Roman" w:hAnsi="Times New Roman" w:cs="Times New Roman"/>
          <w:sz w:val="24"/>
          <w:szCs w:val="24"/>
        </w:rPr>
        <w:t xml:space="preserve"> In 1795, Hamilton resigned as treasury secretary because of personal financial problems and increased opposition in Congress. But he remained active in public life and in 1796 helped President Washington write his Farewell Address. See </w:t>
      </w:r>
      <w:hyperlink r:id="rId13" w:history="1">
        <w:r w:rsidRPr="00D2795F">
          <w:rPr>
            <w:rFonts w:ascii="Times New Roman" w:eastAsia="Times New Roman" w:hAnsi="Times New Roman" w:cs="Times New Roman"/>
            <w:color w:val="0000FF"/>
            <w:sz w:val="24"/>
            <w:szCs w:val="24"/>
            <w:u w:val="single"/>
          </w:rPr>
          <w:t>Washington, George</w:t>
        </w:r>
      </w:hyperlink>
      <w:hyperlink r:id="rId14" w:history="1">
        <w:r w:rsidRPr="00D2795F">
          <w:rPr>
            <w:rFonts w:ascii="Times New Roman" w:eastAsia="Times New Roman" w:hAnsi="Times New Roman" w:cs="Times New Roman"/>
            <w:color w:val="0000FF"/>
            <w:sz w:val="24"/>
            <w:szCs w:val="24"/>
            <w:u w:val="single"/>
          </w:rPr>
          <w:t xml:space="preserve"> (table: Quotations from George Washington)</w:t>
        </w:r>
      </w:hyperlink>
      <w:r w:rsidRPr="00D2795F">
        <w:rPr>
          <w:rFonts w:ascii="Times New Roman" w:eastAsia="Times New Roman" w:hAnsi="Times New Roman" w:cs="Times New Roman"/>
          <w:sz w:val="24"/>
          <w:szCs w:val="24"/>
        </w:rPr>
        <w:t>.</w:t>
      </w:r>
    </w:p>
    <w:p w:rsidR="00D2795F" w:rsidRPr="00D2795F" w:rsidRDefault="00D2795F" w:rsidP="00D2795F">
      <w:pPr>
        <w:spacing w:before="100" w:beforeAutospacing="1" w:after="100" w:afterAutospacing="1" w:line="240" w:lineRule="auto"/>
        <w:rPr>
          <w:rFonts w:ascii="Times New Roman" w:eastAsia="Times New Roman" w:hAnsi="Times New Roman" w:cs="Times New Roman"/>
          <w:sz w:val="24"/>
          <w:szCs w:val="24"/>
        </w:rPr>
      </w:pPr>
      <w:r w:rsidRPr="00D2795F">
        <w:rPr>
          <w:rFonts w:ascii="Times New Roman" w:eastAsia="Times New Roman" w:hAnsi="Times New Roman" w:cs="Times New Roman"/>
          <w:sz w:val="24"/>
          <w:szCs w:val="24"/>
        </w:rPr>
        <w:t xml:space="preserve">John Adams, a Federalist, became president in 1797. Adams and Hamilton had many personal disputes, and they also disagreed about foreign policy and other issues. Shortly before the election of 1800, Hamilton wrote a pamphlet attacking the president. The pamphlet widened a split among the Federalists. As a result, the Democratic-Republican candidates, Thomas Jefferson and Aaron Burr, won the election. Jefferson and Burr received an equal number of electoral votes. Under the voting procedure in use at the time, both men were eligible for the </w:t>
      </w:r>
      <w:r w:rsidRPr="00D2795F">
        <w:rPr>
          <w:rFonts w:ascii="Times New Roman" w:eastAsia="Times New Roman" w:hAnsi="Times New Roman" w:cs="Times New Roman"/>
          <w:sz w:val="24"/>
          <w:szCs w:val="24"/>
        </w:rPr>
        <w:lastRenderedPageBreak/>
        <w:t xml:space="preserve">presidency. The House of Representatives had to decide the winner. </w:t>
      </w:r>
      <w:proofErr w:type="gramStart"/>
      <w:r w:rsidRPr="00D2795F">
        <w:rPr>
          <w:rFonts w:ascii="Times New Roman" w:eastAsia="Times New Roman" w:hAnsi="Times New Roman" w:cs="Times New Roman"/>
          <w:sz w:val="24"/>
          <w:szCs w:val="24"/>
        </w:rPr>
        <w:t>Hamilton, who distrusted Burr more than he distrusted Jefferson, supported Jefferson for president.</w:t>
      </w:r>
      <w:proofErr w:type="gramEnd"/>
      <w:r w:rsidRPr="00D2795F">
        <w:rPr>
          <w:rFonts w:ascii="Times New Roman" w:eastAsia="Times New Roman" w:hAnsi="Times New Roman" w:cs="Times New Roman"/>
          <w:sz w:val="24"/>
          <w:szCs w:val="24"/>
        </w:rPr>
        <w:t xml:space="preserve"> Jefferson won, and Burr became vice president. See </w:t>
      </w:r>
      <w:hyperlink r:id="rId15" w:history="1">
        <w:r w:rsidRPr="00D2795F">
          <w:rPr>
            <w:rFonts w:ascii="Times New Roman" w:eastAsia="Times New Roman" w:hAnsi="Times New Roman" w:cs="Times New Roman"/>
            <w:color w:val="0000FF"/>
            <w:sz w:val="24"/>
            <w:szCs w:val="24"/>
            <w:u w:val="single"/>
          </w:rPr>
          <w:t>Jefferson, Thomas</w:t>
        </w:r>
      </w:hyperlink>
      <w:hyperlink r:id="rId16" w:anchor="h13" w:history="1">
        <w:r w:rsidRPr="00D2795F">
          <w:rPr>
            <w:rFonts w:ascii="Times New Roman" w:eastAsia="Times New Roman" w:hAnsi="Times New Roman" w:cs="Times New Roman"/>
            <w:color w:val="0000FF"/>
            <w:sz w:val="24"/>
            <w:szCs w:val="24"/>
            <w:u w:val="single"/>
          </w:rPr>
          <w:t xml:space="preserve"> (National statesman)</w:t>
        </w:r>
      </w:hyperlink>
      <w:r w:rsidRPr="00D2795F">
        <w:rPr>
          <w:rFonts w:ascii="Times New Roman" w:eastAsia="Times New Roman" w:hAnsi="Times New Roman" w:cs="Times New Roman"/>
          <w:sz w:val="24"/>
          <w:szCs w:val="24"/>
        </w:rPr>
        <w:t>.</w:t>
      </w:r>
    </w:p>
    <w:p w:rsidR="00D2795F" w:rsidRPr="00D2795F" w:rsidRDefault="00D2795F" w:rsidP="00D2795F">
      <w:pPr>
        <w:spacing w:before="100" w:beforeAutospacing="1" w:after="100" w:afterAutospacing="1" w:line="240" w:lineRule="auto"/>
        <w:rPr>
          <w:rFonts w:ascii="Times New Roman" w:eastAsia="Times New Roman" w:hAnsi="Times New Roman" w:cs="Times New Roman"/>
          <w:sz w:val="24"/>
          <w:szCs w:val="24"/>
        </w:rPr>
      </w:pPr>
      <w:r w:rsidRPr="00D2795F">
        <w:rPr>
          <w:rFonts w:ascii="Times New Roman" w:eastAsia="Times New Roman" w:hAnsi="Times New Roman" w:cs="Times New Roman"/>
          <w:sz w:val="24"/>
          <w:szCs w:val="24"/>
        </w:rPr>
        <w:t>Burr ran for governor of New York in 1804. Hamilton criticized Burr's character and worked to defeat him. Burr lost and then challenged Hamilton to a duel with pistols. The two men dueled in Weehawken, New Jersey, on July 11, 1804. Hamilton was shot, and he died the next day.</w:t>
      </w:r>
    </w:p>
    <w:p w:rsidR="00D2795F" w:rsidRPr="00D2795F" w:rsidRDefault="00D2795F" w:rsidP="00D2795F">
      <w:pPr>
        <w:spacing w:before="100" w:beforeAutospacing="1" w:after="100" w:afterAutospacing="1" w:line="240" w:lineRule="auto"/>
        <w:rPr>
          <w:rFonts w:ascii="Times New Roman" w:eastAsia="Times New Roman" w:hAnsi="Times New Roman" w:cs="Times New Roman"/>
          <w:sz w:val="24"/>
          <w:szCs w:val="24"/>
        </w:rPr>
      </w:pPr>
      <w:r w:rsidRPr="00D2795F">
        <w:rPr>
          <w:rFonts w:ascii="Times New Roman" w:eastAsia="Times New Roman" w:hAnsi="Times New Roman" w:cs="Times New Roman"/>
          <w:sz w:val="24"/>
          <w:szCs w:val="24"/>
        </w:rPr>
        <w:t xml:space="preserve">See also </w:t>
      </w:r>
      <w:hyperlink r:id="rId17" w:history="1">
        <w:r w:rsidRPr="00D2795F">
          <w:rPr>
            <w:rFonts w:ascii="Times New Roman" w:eastAsia="Times New Roman" w:hAnsi="Times New Roman" w:cs="Times New Roman"/>
            <w:color w:val="0000FF"/>
            <w:sz w:val="24"/>
            <w:szCs w:val="24"/>
            <w:u w:val="single"/>
          </w:rPr>
          <w:t>Bank of the United States</w:t>
        </w:r>
      </w:hyperlink>
      <w:r w:rsidRPr="00D2795F">
        <w:rPr>
          <w:rFonts w:ascii="Times New Roman" w:eastAsia="Times New Roman" w:hAnsi="Times New Roman" w:cs="Times New Roman"/>
          <w:sz w:val="24"/>
          <w:szCs w:val="24"/>
        </w:rPr>
        <w:t xml:space="preserve">; </w:t>
      </w:r>
      <w:hyperlink r:id="rId18" w:history="1">
        <w:r w:rsidRPr="00D2795F">
          <w:rPr>
            <w:rFonts w:ascii="Times New Roman" w:eastAsia="Times New Roman" w:hAnsi="Times New Roman" w:cs="Times New Roman"/>
            <w:color w:val="0000FF"/>
            <w:sz w:val="24"/>
            <w:szCs w:val="24"/>
            <w:u w:val="single"/>
          </w:rPr>
          <w:t xml:space="preserve">Burr, </w:t>
        </w:r>
        <w:proofErr w:type="gramStart"/>
        <w:r w:rsidRPr="00D2795F">
          <w:rPr>
            <w:rFonts w:ascii="Times New Roman" w:eastAsia="Times New Roman" w:hAnsi="Times New Roman" w:cs="Times New Roman"/>
            <w:color w:val="0000FF"/>
            <w:sz w:val="24"/>
            <w:szCs w:val="24"/>
            <w:u w:val="single"/>
          </w:rPr>
          <w:t>Aaron.</w:t>
        </w:r>
      </w:hyperlink>
      <w:r w:rsidRPr="00D2795F">
        <w:rPr>
          <w:rFonts w:ascii="Times New Roman" w:eastAsia="Times New Roman" w:hAnsi="Times New Roman" w:cs="Times New Roman"/>
          <w:sz w:val="24"/>
          <w:szCs w:val="24"/>
        </w:rPr>
        <w:t>;</w:t>
      </w:r>
      <w:proofErr w:type="gramEnd"/>
      <w:r w:rsidRPr="00D2795F">
        <w:rPr>
          <w:rFonts w:ascii="Times New Roman" w:eastAsia="Times New Roman" w:hAnsi="Times New Roman" w:cs="Times New Roman"/>
          <w:sz w:val="24"/>
          <w:szCs w:val="24"/>
        </w:rPr>
        <w:t xml:space="preserve"> </w:t>
      </w:r>
      <w:hyperlink r:id="rId19" w:history="1">
        <w:r w:rsidRPr="00D2795F">
          <w:rPr>
            <w:rFonts w:ascii="Times New Roman" w:eastAsia="Times New Roman" w:hAnsi="Times New Roman" w:cs="Times New Roman"/>
            <w:color w:val="0000FF"/>
            <w:sz w:val="24"/>
            <w:szCs w:val="24"/>
            <w:u w:val="single"/>
          </w:rPr>
          <w:t>Federalist Party</w:t>
        </w:r>
      </w:hyperlink>
      <w:r w:rsidRPr="00D2795F">
        <w:rPr>
          <w:rFonts w:ascii="Times New Roman" w:eastAsia="Times New Roman" w:hAnsi="Times New Roman" w:cs="Times New Roman"/>
          <w:sz w:val="24"/>
          <w:szCs w:val="24"/>
        </w:rPr>
        <w:t xml:space="preserve">; </w:t>
      </w:r>
      <w:hyperlink r:id="rId20" w:history="1">
        <w:r w:rsidRPr="00D2795F">
          <w:rPr>
            <w:rFonts w:ascii="Times New Roman" w:eastAsia="Times New Roman" w:hAnsi="Times New Roman" w:cs="Times New Roman"/>
            <w:color w:val="0000FF"/>
            <w:sz w:val="24"/>
            <w:szCs w:val="24"/>
            <w:u w:val="single"/>
          </w:rPr>
          <w:t>Treasury, Department of the</w:t>
        </w:r>
      </w:hyperlink>
      <w:r w:rsidRPr="00D2795F">
        <w:rPr>
          <w:rFonts w:ascii="Times New Roman" w:eastAsia="Times New Roman" w:hAnsi="Times New Roman" w:cs="Times New Roman"/>
          <w:sz w:val="24"/>
          <w:szCs w:val="24"/>
        </w:rPr>
        <w:t>.</w:t>
      </w:r>
    </w:p>
    <w:p w:rsidR="00D2795F" w:rsidRPr="00D2795F" w:rsidRDefault="00D2795F" w:rsidP="00D2795F">
      <w:pPr>
        <w:spacing w:after="240" w:line="240" w:lineRule="auto"/>
        <w:rPr>
          <w:rFonts w:ascii="Times New Roman" w:eastAsia="Times New Roman" w:hAnsi="Times New Roman" w:cs="Times New Roman"/>
          <w:sz w:val="24"/>
          <w:szCs w:val="24"/>
        </w:rPr>
      </w:pPr>
      <w:hyperlink r:id="rId21" w:history="1">
        <w:r w:rsidRPr="00D2795F">
          <w:rPr>
            <w:rFonts w:ascii="Times New Roman" w:eastAsia="Times New Roman" w:hAnsi="Times New Roman" w:cs="Times New Roman"/>
            <w:color w:val="0000FF"/>
            <w:sz w:val="24"/>
            <w:szCs w:val="24"/>
            <w:u w:val="single"/>
          </w:rPr>
          <w:t>Print "Political disputes" subsection</w:t>
        </w:r>
      </w:hyperlink>
      <w:bookmarkStart w:id="6" w:name="s1"/>
      <w:bookmarkEnd w:id="6"/>
    </w:p>
    <w:p w:rsidR="00D2795F" w:rsidRPr="00D2795F" w:rsidRDefault="00D2795F" w:rsidP="00D2795F">
      <w:pPr>
        <w:spacing w:after="0" w:line="240" w:lineRule="auto"/>
        <w:rPr>
          <w:rFonts w:ascii="Times New Roman" w:eastAsia="Times New Roman" w:hAnsi="Times New Roman" w:cs="Times New Roman"/>
          <w:sz w:val="24"/>
          <w:szCs w:val="24"/>
        </w:rPr>
      </w:pPr>
      <w:r w:rsidRPr="00D2795F">
        <w:rPr>
          <w:rFonts w:ascii="Times New Roman" w:eastAsia="Times New Roman" w:hAnsi="Times New Roman" w:cs="Times New Roman"/>
          <w:sz w:val="24"/>
          <w:szCs w:val="24"/>
        </w:rPr>
        <w:pict>
          <v:rect id="_x0000_i1030" style="width:0;height:1.5pt" o:hralign="center" o:hrstd="t" o:hr="t" fillcolor="#aca899" stroked="f"/>
        </w:pict>
      </w:r>
    </w:p>
    <w:p w:rsidR="00D2795F" w:rsidRPr="00D2795F" w:rsidRDefault="00D2795F" w:rsidP="00D2795F">
      <w:pPr>
        <w:spacing w:after="240" w:line="240" w:lineRule="auto"/>
        <w:rPr>
          <w:rFonts w:ascii="Times New Roman" w:eastAsia="Times New Roman" w:hAnsi="Times New Roman" w:cs="Times New Roman"/>
          <w:sz w:val="24"/>
          <w:szCs w:val="24"/>
        </w:rPr>
      </w:pPr>
      <w:r w:rsidRPr="00D2795F">
        <w:rPr>
          <w:rFonts w:ascii="Times New Roman" w:eastAsia="Times New Roman" w:hAnsi="Times New Roman" w:cs="Times New Roman"/>
          <w:sz w:val="24"/>
          <w:szCs w:val="24"/>
        </w:rPr>
        <w:pict/>
      </w:r>
      <w:r w:rsidRPr="00D2795F">
        <w:rPr>
          <w:rFonts w:ascii="Times New Roman" w:eastAsia="Times New Roman" w:hAnsi="Times New Roman" w:cs="Times New Roman"/>
          <w:b/>
          <w:bCs/>
          <w:sz w:val="24"/>
          <w:szCs w:val="24"/>
        </w:rPr>
        <w:t>Contributor:</w:t>
      </w:r>
      <w:r w:rsidRPr="00D2795F">
        <w:rPr>
          <w:rFonts w:ascii="Times New Roman" w:eastAsia="Times New Roman" w:hAnsi="Times New Roman" w:cs="Times New Roman"/>
          <w:sz w:val="24"/>
          <w:szCs w:val="24"/>
        </w:rPr>
        <w:t xml:space="preserve"> </w:t>
      </w:r>
      <w:r w:rsidRPr="00D2795F">
        <w:rPr>
          <w:rFonts w:ascii="Times New Roman" w:eastAsia="Times New Roman" w:hAnsi="Times New Roman" w:cs="Times New Roman"/>
          <w:sz w:val="24"/>
          <w:szCs w:val="24"/>
        </w:rPr>
        <w:br/>
        <w:t xml:space="preserve">• Richard </w:t>
      </w:r>
      <w:proofErr w:type="spellStart"/>
      <w:r w:rsidRPr="00D2795F">
        <w:rPr>
          <w:rFonts w:ascii="Times New Roman" w:eastAsia="Times New Roman" w:hAnsi="Times New Roman" w:cs="Times New Roman"/>
          <w:sz w:val="24"/>
          <w:szCs w:val="24"/>
        </w:rPr>
        <w:t>Brookhiser</w:t>
      </w:r>
      <w:proofErr w:type="spellEnd"/>
      <w:r w:rsidRPr="00D2795F">
        <w:rPr>
          <w:rFonts w:ascii="Times New Roman" w:eastAsia="Times New Roman" w:hAnsi="Times New Roman" w:cs="Times New Roman"/>
          <w:sz w:val="24"/>
          <w:szCs w:val="24"/>
        </w:rPr>
        <w:t xml:space="preserve">, Senior Editor, </w:t>
      </w:r>
      <w:r w:rsidRPr="00D2795F">
        <w:rPr>
          <w:rFonts w:ascii="Times New Roman" w:eastAsia="Times New Roman" w:hAnsi="Times New Roman" w:cs="Times New Roman"/>
          <w:i/>
          <w:iCs/>
          <w:sz w:val="24"/>
          <w:szCs w:val="24"/>
        </w:rPr>
        <w:t>National Review;</w:t>
      </w:r>
      <w:r w:rsidRPr="00D2795F">
        <w:rPr>
          <w:rFonts w:ascii="Times New Roman" w:eastAsia="Times New Roman" w:hAnsi="Times New Roman" w:cs="Times New Roman"/>
          <w:sz w:val="24"/>
          <w:szCs w:val="24"/>
        </w:rPr>
        <w:t xml:space="preserve"> author of </w:t>
      </w:r>
      <w:r w:rsidRPr="00D2795F">
        <w:rPr>
          <w:rFonts w:ascii="Times New Roman" w:eastAsia="Times New Roman" w:hAnsi="Times New Roman" w:cs="Times New Roman"/>
          <w:i/>
          <w:iCs/>
          <w:sz w:val="24"/>
          <w:szCs w:val="24"/>
        </w:rPr>
        <w:t>Alexander Hamilton, American.</w:t>
      </w:r>
      <w:r w:rsidRPr="00D2795F">
        <w:rPr>
          <w:rFonts w:ascii="Times New Roman" w:eastAsia="Times New Roman" w:hAnsi="Times New Roman" w:cs="Times New Roman"/>
          <w:sz w:val="24"/>
          <w:szCs w:val="24"/>
        </w:rPr>
        <w:t xml:space="preserve"> </w:t>
      </w:r>
      <w:r w:rsidRPr="00D2795F">
        <w:rPr>
          <w:rFonts w:ascii="Times New Roman" w:eastAsia="Times New Roman" w:hAnsi="Times New Roman" w:cs="Times New Roman"/>
          <w:sz w:val="24"/>
          <w:szCs w:val="24"/>
        </w:rPr>
        <w:br/>
      </w:r>
      <w:r w:rsidRPr="00D2795F">
        <w:rPr>
          <w:rFonts w:ascii="Times New Roman" w:eastAsia="Times New Roman" w:hAnsi="Times New Roman" w:cs="Times New Roman"/>
          <w:sz w:val="24"/>
          <w:szCs w:val="24"/>
        </w:rPr>
        <w:br/>
      </w:r>
      <w:bookmarkStart w:id="7" w:name="cite"/>
      <w:bookmarkEnd w:id="7"/>
      <w:r w:rsidRPr="00D2795F">
        <w:rPr>
          <w:rFonts w:ascii="Times New Roman" w:eastAsia="Times New Roman" w:hAnsi="Times New Roman" w:cs="Times New Roman"/>
          <w:b/>
          <w:bCs/>
          <w:sz w:val="24"/>
          <w:szCs w:val="24"/>
        </w:rPr>
        <w:t>How to cite this article:</w:t>
      </w:r>
      <w:r w:rsidRPr="00D2795F">
        <w:rPr>
          <w:rFonts w:ascii="Times New Roman" w:eastAsia="Times New Roman" w:hAnsi="Times New Roman" w:cs="Times New Roman"/>
          <w:sz w:val="24"/>
          <w:szCs w:val="24"/>
        </w:rPr>
        <w:t xml:space="preserve"> </w:t>
      </w:r>
      <w:r w:rsidRPr="00D2795F">
        <w:rPr>
          <w:rFonts w:ascii="Times New Roman" w:eastAsia="Times New Roman" w:hAnsi="Times New Roman" w:cs="Times New Roman"/>
          <w:sz w:val="24"/>
          <w:szCs w:val="24"/>
        </w:rPr>
        <w:br/>
        <w:t xml:space="preserve">To cite this article, World Book recommends the following format: </w:t>
      </w:r>
    </w:p>
    <w:p w:rsidR="00D2795F" w:rsidRPr="00D2795F" w:rsidRDefault="00D2795F" w:rsidP="00D2795F">
      <w:pPr>
        <w:spacing w:after="0" w:line="240" w:lineRule="auto"/>
        <w:rPr>
          <w:rFonts w:ascii="Times New Roman" w:eastAsia="Times New Roman" w:hAnsi="Times New Roman" w:cs="Times New Roman"/>
          <w:sz w:val="24"/>
          <w:szCs w:val="24"/>
        </w:rPr>
      </w:pPr>
      <w:r w:rsidRPr="00D2795F">
        <w:rPr>
          <w:rFonts w:ascii="Times New Roman" w:eastAsia="Times New Roman" w:hAnsi="Times New Roman" w:cs="Times New Roman"/>
          <w:sz w:val="24"/>
          <w:szCs w:val="24"/>
        </w:rPr>
        <w:pict/>
      </w:r>
      <w:proofErr w:type="spellStart"/>
      <w:r w:rsidRPr="00D2795F">
        <w:rPr>
          <w:rFonts w:ascii="Times New Roman" w:eastAsia="Times New Roman" w:hAnsi="Times New Roman" w:cs="Times New Roman"/>
          <w:sz w:val="24"/>
          <w:szCs w:val="24"/>
        </w:rPr>
        <w:t>Brookhiser</w:t>
      </w:r>
      <w:proofErr w:type="spellEnd"/>
      <w:r w:rsidRPr="00D2795F">
        <w:rPr>
          <w:rFonts w:ascii="Times New Roman" w:eastAsia="Times New Roman" w:hAnsi="Times New Roman" w:cs="Times New Roman"/>
          <w:sz w:val="24"/>
          <w:szCs w:val="24"/>
        </w:rPr>
        <w:t xml:space="preserve">, Richard. "Hamilton, Alexander." </w:t>
      </w:r>
      <w:proofErr w:type="gramStart"/>
      <w:r w:rsidRPr="00D2795F">
        <w:rPr>
          <w:rFonts w:ascii="Times New Roman" w:eastAsia="Times New Roman" w:hAnsi="Times New Roman" w:cs="Times New Roman"/>
          <w:i/>
          <w:iCs/>
          <w:sz w:val="24"/>
          <w:szCs w:val="24"/>
        </w:rPr>
        <w:t>World Book Student.</w:t>
      </w:r>
      <w:proofErr w:type="gramEnd"/>
      <w:r w:rsidRPr="00D2795F">
        <w:rPr>
          <w:rFonts w:ascii="Times New Roman" w:eastAsia="Times New Roman" w:hAnsi="Times New Roman" w:cs="Times New Roman"/>
          <w:sz w:val="24"/>
          <w:szCs w:val="24"/>
        </w:rPr>
        <w:t xml:space="preserve"> </w:t>
      </w:r>
      <w:proofErr w:type="gramStart"/>
      <w:r w:rsidRPr="00D2795F">
        <w:rPr>
          <w:rFonts w:ascii="Times New Roman" w:eastAsia="Times New Roman" w:hAnsi="Times New Roman" w:cs="Times New Roman"/>
          <w:sz w:val="24"/>
          <w:szCs w:val="24"/>
        </w:rPr>
        <w:t>World Book, 2012.</w:t>
      </w:r>
      <w:proofErr w:type="gramEnd"/>
      <w:r w:rsidRPr="00D2795F">
        <w:rPr>
          <w:rFonts w:ascii="Times New Roman" w:eastAsia="Times New Roman" w:hAnsi="Times New Roman" w:cs="Times New Roman"/>
          <w:sz w:val="24"/>
          <w:szCs w:val="24"/>
        </w:rPr>
        <w:t xml:space="preserve"> </w:t>
      </w:r>
      <w:proofErr w:type="gramStart"/>
      <w:r w:rsidRPr="00D2795F">
        <w:rPr>
          <w:rFonts w:ascii="Times New Roman" w:eastAsia="Times New Roman" w:hAnsi="Times New Roman" w:cs="Times New Roman"/>
          <w:sz w:val="24"/>
          <w:szCs w:val="24"/>
        </w:rPr>
        <w:t>Web.</w:t>
      </w:r>
      <w:proofErr w:type="gramEnd"/>
      <w:r w:rsidRPr="00D2795F">
        <w:rPr>
          <w:rFonts w:ascii="Times New Roman" w:eastAsia="Times New Roman" w:hAnsi="Times New Roman" w:cs="Times New Roman"/>
          <w:sz w:val="24"/>
          <w:szCs w:val="24"/>
        </w:rPr>
        <w:t xml:space="preserve"> 20 Mar. 2012. </w:t>
      </w:r>
    </w:p>
    <w:p w:rsidR="00D2795F" w:rsidRPr="00D2795F" w:rsidRDefault="00D2795F" w:rsidP="00D2795F">
      <w:pPr>
        <w:spacing w:after="0" w:line="240" w:lineRule="auto"/>
        <w:rPr>
          <w:rFonts w:ascii="Times New Roman" w:eastAsia="Times New Roman" w:hAnsi="Times New Roman" w:cs="Times New Roman"/>
          <w:sz w:val="24"/>
          <w:szCs w:val="24"/>
        </w:rPr>
      </w:pPr>
      <w:r w:rsidRPr="00D2795F">
        <w:rPr>
          <w:rFonts w:ascii="Times New Roman" w:eastAsia="Times New Roman" w:hAnsi="Times New Roman" w:cs="Times New Roman"/>
          <w:sz w:val="24"/>
          <w:szCs w:val="24"/>
        </w:rPr>
        <w:br/>
      </w:r>
      <w:r w:rsidRPr="00D2795F">
        <w:rPr>
          <w:rFonts w:ascii="Times New Roman" w:eastAsia="Times New Roman" w:hAnsi="Times New Roman" w:cs="Times New Roman"/>
          <w:sz w:val="24"/>
          <w:szCs w:val="24"/>
        </w:rPr>
        <w:br/>
      </w:r>
    </w:p>
    <w:p w:rsidR="00D2795F" w:rsidRPr="00D2795F" w:rsidRDefault="00D2795F" w:rsidP="00D2795F">
      <w:pPr>
        <w:spacing w:before="100" w:beforeAutospacing="1" w:after="100" w:afterAutospacing="1" w:line="240" w:lineRule="auto"/>
        <w:rPr>
          <w:rFonts w:ascii="Times New Roman" w:eastAsia="Times New Roman" w:hAnsi="Times New Roman" w:cs="Times New Roman"/>
          <w:sz w:val="24"/>
          <w:szCs w:val="24"/>
        </w:rPr>
      </w:pPr>
      <w:hyperlink r:id="rId22" w:anchor="backtotop" w:history="1">
        <w:r w:rsidRPr="00D2795F">
          <w:rPr>
            <w:rFonts w:ascii="Times New Roman" w:eastAsia="Times New Roman" w:hAnsi="Times New Roman" w:cs="Times New Roman"/>
            <w:b/>
            <w:bCs/>
            <w:color w:val="0000FF"/>
            <w:sz w:val="24"/>
            <w:szCs w:val="24"/>
            <w:u w:val="single"/>
          </w:rPr>
          <w:t>Back to Top</w:t>
        </w:r>
        <w:r w:rsidRPr="00D2795F">
          <w:rPr>
            <w:rFonts w:ascii="Times New Roman" w:eastAsia="Times New Roman" w:hAnsi="Times New Roman" w:cs="Times New Roman"/>
            <w:color w:val="0000FF"/>
            <w:sz w:val="24"/>
            <w:szCs w:val="24"/>
            <w:u w:val="single"/>
          </w:rPr>
          <w:t xml:space="preserve"> </w:t>
        </w:r>
      </w:hyperlink>
    </w:p>
    <w:p w:rsidR="00D2795F" w:rsidRPr="00D2795F" w:rsidRDefault="00D2795F" w:rsidP="00D2795F">
      <w:pPr>
        <w:spacing w:after="240" w:line="240" w:lineRule="auto"/>
        <w:rPr>
          <w:rFonts w:ascii="Times New Roman" w:eastAsia="Times New Roman" w:hAnsi="Times New Roman" w:cs="Times New Roman"/>
          <w:sz w:val="24"/>
          <w:szCs w:val="24"/>
        </w:rPr>
      </w:pPr>
    </w:p>
    <w:p w:rsidR="00D2795F" w:rsidRPr="00D2795F" w:rsidRDefault="00D2795F" w:rsidP="00D2795F">
      <w:pPr>
        <w:spacing w:after="0" w:line="240" w:lineRule="auto"/>
        <w:rPr>
          <w:rFonts w:ascii="Times New Roman" w:eastAsia="Times New Roman" w:hAnsi="Times New Roman" w:cs="Times New Roman"/>
          <w:sz w:val="24"/>
          <w:szCs w:val="24"/>
        </w:rPr>
      </w:pPr>
      <w:r w:rsidRPr="00D2795F">
        <w:rPr>
          <w:rFonts w:ascii="Times New Roman" w:eastAsia="Times New Roman" w:hAnsi="Times New Roman" w:cs="Times New Roman"/>
          <w:sz w:val="24"/>
          <w:szCs w:val="24"/>
        </w:rPr>
        <w:pict/>
      </w:r>
    </w:p>
    <w:p w:rsidR="00D2795F" w:rsidRPr="00D2795F" w:rsidRDefault="00D2795F" w:rsidP="00D2795F">
      <w:pPr>
        <w:pBdr>
          <w:bottom w:val="single" w:sz="6" w:space="1" w:color="auto"/>
        </w:pBdr>
        <w:spacing w:after="0" w:line="240" w:lineRule="auto"/>
        <w:jc w:val="center"/>
        <w:rPr>
          <w:rFonts w:ascii="Arial" w:eastAsia="Times New Roman" w:hAnsi="Arial" w:cs="Arial"/>
          <w:vanish/>
          <w:sz w:val="16"/>
          <w:szCs w:val="16"/>
        </w:rPr>
      </w:pPr>
      <w:r w:rsidRPr="00D2795F">
        <w:rPr>
          <w:rFonts w:ascii="Arial" w:eastAsia="Times New Roman" w:hAnsi="Arial" w:cs="Arial"/>
          <w:vanish/>
          <w:sz w:val="16"/>
          <w:szCs w:val="16"/>
        </w:rPr>
        <w:t>Top of Form</w:t>
      </w:r>
    </w:p>
    <w:p w:rsidR="00D2795F" w:rsidRPr="00D2795F" w:rsidRDefault="00D2795F" w:rsidP="00D2795F">
      <w:pPr>
        <w:spacing w:after="0" w:line="240" w:lineRule="auto"/>
        <w:rPr>
          <w:rFonts w:ascii="Times New Roman" w:eastAsia="Times New Roman" w:hAnsi="Times New Roman" w:cs="Times New Roman"/>
          <w:sz w:val="24"/>
          <w:szCs w:val="24"/>
        </w:rPr>
      </w:pPr>
      <w:hyperlink r:id="rId23" w:history="1">
        <w:r w:rsidRPr="00D2795F">
          <w:rPr>
            <w:rFonts w:ascii="Times New Roman" w:eastAsia="Times New Roman" w:hAnsi="Times New Roman" w:cs="Times New Roman"/>
            <w:color w:val="0000FF"/>
            <w:sz w:val="24"/>
            <w:szCs w:val="24"/>
            <w:u w:val="single"/>
          </w:rPr>
          <w:t>Switch to another World Book Site:</w:t>
        </w:r>
      </w:hyperlink>
    </w:p>
    <w:p w:rsidR="00D2795F" w:rsidRPr="00D2795F" w:rsidRDefault="00D2795F" w:rsidP="00D2795F">
      <w:pPr>
        <w:spacing w:after="0" w:line="240" w:lineRule="auto"/>
        <w:rPr>
          <w:rFonts w:ascii="Times New Roman" w:eastAsia="Times New Roman" w:hAnsi="Times New Roman" w:cs="Times New Roman"/>
          <w:sz w:val="24"/>
          <w:szCs w:val="24"/>
        </w:rPr>
      </w:pPr>
    </w:p>
    <w:p w:rsidR="00D2795F" w:rsidRPr="00D2795F" w:rsidRDefault="00D2795F" w:rsidP="00D2795F">
      <w:pPr>
        <w:spacing w:after="0" w:line="240" w:lineRule="auto"/>
        <w:rPr>
          <w:rFonts w:ascii="Times New Roman" w:eastAsia="Times New Roman" w:hAnsi="Times New Roman" w:cs="Times New Roman"/>
          <w:vanish/>
          <w:sz w:val="24"/>
          <w:szCs w:val="24"/>
        </w:rPr>
      </w:pPr>
      <w:hyperlink r:id="rId24" w:history="1">
        <w:r w:rsidRPr="00D2795F">
          <w:rPr>
            <w:rFonts w:ascii="Times New Roman" w:eastAsia="Times New Roman" w:hAnsi="Times New Roman" w:cs="Times New Roman"/>
            <w:vanish/>
            <w:color w:val="0000FF"/>
            <w:sz w:val="24"/>
            <w:szCs w:val="24"/>
            <w:u w:val="single"/>
          </w:rPr>
          <w:t xml:space="preserve">World Book Discover </w:t>
        </w:r>
      </w:hyperlink>
    </w:p>
    <w:p w:rsidR="00D2795F" w:rsidRPr="00D2795F" w:rsidRDefault="00D2795F" w:rsidP="00D2795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1066800" cy="323850"/>
            <wp:effectExtent l="19050" t="0" r="0" b="0"/>
            <wp:docPr id="10" name="Picture 10" descr="Switch to another World Book Site">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Switch to another World Book Site">
                      <a:hlinkClick r:id="rId6"/>
                    </pic:cNvPr>
                    <pic:cNvPicPr>
                      <a:picLocks noChangeAspect="1" noChangeArrowheads="1"/>
                    </pic:cNvPicPr>
                  </pic:nvPicPr>
                  <pic:blipFill>
                    <a:blip r:embed="rId25" cstate="print"/>
                    <a:srcRect/>
                    <a:stretch>
                      <a:fillRect/>
                    </a:stretch>
                  </pic:blipFill>
                  <pic:spPr bwMode="auto">
                    <a:xfrm>
                      <a:off x="0" y="0"/>
                      <a:ext cx="1066800" cy="323850"/>
                    </a:xfrm>
                    <a:prstGeom prst="rect">
                      <a:avLst/>
                    </a:prstGeom>
                    <a:noFill/>
                    <a:ln w="9525">
                      <a:noFill/>
                      <a:miter lim="800000"/>
                      <a:headEnd/>
                      <a:tailEnd/>
                    </a:ln>
                  </pic:spPr>
                </pic:pic>
              </a:graphicData>
            </a:graphic>
          </wp:inline>
        </w:drawing>
      </w:r>
    </w:p>
    <w:p w:rsidR="00D2795F" w:rsidRPr="00D2795F" w:rsidRDefault="00D2795F" w:rsidP="00D2795F">
      <w:pPr>
        <w:spacing w:after="0" w:line="240" w:lineRule="auto"/>
        <w:rPr>
          <w:rFonts w:ascii="Times New Roman" w:eastAsia="Times New Roman" w:hAnsi="Times New Roman" w:cs="Times New Roman"/>
          <w:vanish/>
          <w:sz w:val="24"/>
          <w:szCs w:val="24"/>
        </w:rPr>
      </w:pPr>
      <w:hyperlink r:id="rId26" w:history="1">
        <w:r w:rsidRPr="00D2795F">
          <w:rPr>
            <w:rFonts w:ascii="Times New Roman" w:eastAsia="Times New Roman" w:hAnsi="Times New Roman" w:cs="Times New Roman"/>
            <w:vanish/>
            <w:color w:val="0000FF"/>
            <w:sz w:val="24"/>
            <w:szCs w:val="24"/>
            <w:u w:val="single"/>
          </w:rPr>
          <w:t xml:space="preserve">Spanish-language Encyclopedia </w:t>
        </w:r>
      </w:hyperlink>
    </w:p>
    <w:p w:rsidR="00D2795F" w:rsidRPr="00D2795F" w:rsidRDefault="00D2795F" w:rsidP="00D2795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1066800" cy="323850"/>
            <wp:effectExtent l="19050" t="0" r="0" b="0"/>
            <wp:docPr id="11" name="Picture 11" descr="Switch to another World Book Site">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Switch to another World Book Site">
                      <a:hlinkClick r:id="rId26"/>
                    </pic:cNvPr>
                    <pic:cNvPicPr>
                      <a:picLocks noChangeAspect="1" noChangeArrowheads="1"/>
                    </pic:cNvPicPr>
                  </pic:nvPicPr>
                  <pic:blipFill>
                    <a:blip r:embed="rId27" cstate="print"/>
                    <a:srcRect/>
                    <a:stretch>
                      <a:fillRect/>
                    </a:stretch>
                  </pic:blipFill>
                  <pic:spPr bwMode="auto">
                    <a:xfrm>
                      <a:off x="0" y="0"/>
                      <a:ext cx="1066800" cy="323850"/>
                    </a:xfrm>
                    <a:prstGeom prst="rect">
                      <a:avLst/>
                    </a:prstGeom>
                    <a:noFill/>
                    <a:ln w="9525">
                      <a:noFill/>
                      <a:miter lim="800000"/>
                      <a:headEnd/>
                      <a:tailEnd/>
                    </a:ln>
                  </pic:spPr>
                </pic:pic>
              </a:graphicData>
            </a:graphic>
          </wp:inline>
        </w:drawing>
      </w:r>
    </w:p>
    <w:p w:rsidR="00D2795F" w:rsidRPr="00D2795F" w:rsidRDefault="00D2795F" w:rsidP="00D2795F">
      <w:pPr>
        <w:spacing w:after="0" w:line="240" w:lineRule="auto"/>
        <w:rPr>
          <w:rFonts w:ascii="Times New Roman" w:eastAsia="Times New Roman" w:hAnsi="Times New Roman" w:cs="Times New Roman"/>
          <w:vanish/>
          <w:sz w:val="24"/>
          <w:szCs w:val="24"/>
        </w:rPr>
      </w:pPr>
      <w:hyperlink r:id="rId28" w:history="1">
        <w:r w:rsidRPr="00D2795F">
          <w:rPr>
            <w:rFonts w:ascii="Times New Roman" w:eastAsia="Times New Roman" w:hAnsi="Times New Roman" w:cs="Times New Roman"/>
            <w:vanish/>
            <w:color w:val="0000FF"/>
            <w:sz w:val="24"/>
            <w:szCs w:val="24"/>
            <w:u w:val="single"/>
          </w:rPr>
          <w:t xml:space="preserve">World Book Kids </w:t>
        </w:r>
      </w:hyperlink>
    </w:p>
    <w:p w:rsidR="00D2795F" w:rsidRPr="00D2795F" w:rsidRDefault="00D2795F" w:rsidP="00D2795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1066800" cy="323850"/>
            <wp:effectExtent l="19050" t="0" r="0" b="0"/>
            <wp:docPr id="12" name="Picture 12" descr="Switch to another World Book Site">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Switch to another World Book Site">
                      <a:hlinkClick r:id="rId26"/>
                    </pic:cNvPr>
                    <pic:cNvPicPr>
                      <a:picLocks noChangeAspect="1" noChangeArrowheads="1"/>
                    </pic:cNvPicPr>
                  </pic:nvPicPr>
                  <pic:blipFill>
                    <a:blip r:embed="rId29" cstate="print"/>
                    <a:srcRect/>
                    <a:stretch>
                      <a:fillRect/>
                    </a:stretch>
                  </pic:blipFill>
                  <pic:spPr bwMode="auto">
                    <a:xfrm>
                      <a:off x="0" y="0"/>
                      <a:ext cx="1066800" cy="323850"/>
                    </a:xfrm>
                    <a:prstGeom prst="rect">
                      <a:avLst/>
                    </a:prstGeom>
                    <a:noFill/>
                    <a:ln w="9525">
                      <a:noFill/>
                      <a:miter lim="800000"/>
                      <a:headEnd/>
                      <a:tailEnd/>
                    </a:ln>
                  </pic:spPr>
                </pic:pic>
              </a:graphicData>
            </a:graphic>
          </wp:inline>
        </w:drawing>
      </w:r>
    </w:p>
    <w:p w:rsidR="00D2795F" w:rsidRPr="00D2795F" w:rsidRDefault="00D2795F" w:rsidP="00D2795F">
      <w:pPr>
        <w:spacing w:before="100" w:beforeAutospacing="1" w:after="100" w:afterAutospacing="1" w:line="240" w:lineRule="auto"/>
        <w:rPr>
          <w:rFonts w:ascii="Times New Roman" w:eastAsia="Times New Roman" w:hAnsi="Times New Roman" w:cs="Times New Roman"/>
          <w:sz w:val="24"/>
          <w:szCs w:val="24"/>
        </w:rPr>
      </w:pPr>
      <w:hyperlink r:id="rId30" w:history="1">
        <w:r w:rsidRPr="00D2795F">
          <w:rPr>
            <w:rFonts w:ascii="Times New Roman" w:eastAsia="Times New Roman" w:hAnsi="Times New Roman" w:cs="Times New Roman"/>
            <w:color w:val="0000FF"/>
            <w:sz w:val="24"/>
            <w:szCs w:val="24"/>
            <w:u w:val="single"/>
          </w:rPr>
          <w:t>World Book Student Home</w:t>
        </w:r>
      </w:hyperlink>
      <w:r w:rsidRPr="00D2795F">
        <w:rPr>
          <w:rFonts w:ascii="Times New Roman" w:eastAsia="Times New Roman" w:hAnsi="Times New Roman" w:cs="Times New Roman"/>
          <w:sz w:val="24"/>
          <w:szCs w:val="24"/>
        </w:rPr>
        <w:t xml:space="preserve"> | </w:t>
      </w:r>
      <w:hyperlink r:id="rId31" w:history="1">
        <w:r w:rsidRPr="00D2795F">
          <w:rPr>
            <w:rFonts w:ascii="Times New Roman" w:eastAsia="Times New Roman" w:hAnsi="Times New Roman" w:cs="Times New Roman"/>
            <w:color w:val="0000FF"/>
            <w:sz w:val="24"/>
            <w:szCs w:val="24"/>
            <w:u w:val="single"/>
          </w:rPr>
          <w:t>Online Tutorial</w:t>
        </w:r>
      </w:hyperlink>
      <w:r w:rsidRPr="00D2795F">
        <w:rPr>
          <w:rFonts w:ascii="Times New Roman" w:eastAsia="Times New Roman" w:hAnsi="Times New Roman" w:cs="Times New Roman"/>
          <w:sz w:val="24"/>
          <w:szCs w:val="24"/>
        </w:rPr>
        <w:t xml:space="preserve"> | </w:t>
      </w:r>
      <w:hyperlink r:id="rId32" w:history="1">
        <w:r w:rsidRPr="00D2795F">
          <w:rPr>
            <w:rFonts w:ascii="Times New Roman" w:eastAsia="Times New Roman" w:hAnsi="Times New Roman" w:cs="Times New Roman"/>
            <w:color w:val="0000FF"/>
            <w:sz w:val="24"/>
            <w:szCs w:val="24"/>
            <w:u w:val="single"/>
          </w:rPr>
          <w:t>Download MARC Records</w:t>
        </w:r>
      </w:hyperlink>
      <w:r w:rsidRPr="00D2795F">
        <w:rPr>
          <w:rFonts w:ascii="Times New Roman" w:eastAsia="Times New Roman" w:hAnsi="Times New Roman" w:cs="Times New Roman"/>
          <w:sz w:val="24"/>
          <w:szCs w:val="24"/>
        </w:rPr>
        <w:t xml:space="preserve">| </w:t>
      </w:r>
      <w:hyperlink r:id="rId33" w:history="1">
        <w:r w:rsidRPr="00D2795F">
          <w:rPr>
            <w:rFonts w:ascii="Times New Roman" w:eastAsia="Times New Roman" w:hAnsi="Times New Roman" w:cs="Times New Roman"/>
            <w:color w:val="0000FF"/>
            <w:sz w:val="24"/>
            <w:szCs w:val="24"/>
            <w:u w:val="single"/>
          </w:rPr>
          <w:t>Educators' Tools</w:t>
        </w:r>
      </w:hyperlink>
      <w:r w:rsidRPr="00D2795F">
        <w:rPr>
          <w:rFonts w:ascii="Times New Roman" w:eastAsia="Times New Roman" w:hAnsi="Times New Roman" w:cs="Times New Roman"/>
          <w:sz w:val="24"/>
          <w:szCs w:val="24"/>
        </w:rPr>
        <w:t xml:space="preserve"> | </w:t>
      </w:r>
      <w:hyperlink r:id="rId34" w:history="1">
        <w:r w:rsidRPr="00D2795F">
          <w:rPr>
            <w:rFonts w:ascii="Times New Roman" w:eastAsia="Times New Roman" w:hAnsi="Times New Roman" w:cs="Times New Roman"/>
            <w:color w:val="0000FF"/>
            <w:sz w:val="24"/>
            <w:szCs w:val="24"/>
            <w:u w:val="single"/>
          </w:rPr>
          <w:t>Site Contents</w:t>
        </w:r>
      </w:hyperlink>
      <w:r w:rsidRPr="00D2795F">
        <w:rPr>
          <w:rFonts w:ascii="Times New Roman" w:eastAsia="Times New Roman" w:hAnsi="Times New Roman" w:cs="Times New Roman"/>
          <w:sz w:val="24"/>
          <w:szCs w:val="24"/>
        </w:rPr>
        <w:t xml:space="preserve"> | </w:t>
      </w:r>
      <w:hyperlink r:id="rId35" w:history="1">
        <w:r w:rsidRPr="00D2795F">
          <w:rPr>
            <w:rFonts w:ascii="Times New Roman" w:eastAsia="Times New Roman" w:hAnsi="Times New Roman" w:cs="Times New Roman"/>
            <w:color w:val="0000FF"/>
            <w:sz w:val="24"/>
            <w:szCs w:val="24"/>
            <w:u w:val="single"/>
          </w:rPr>
          <w:t>Help</w:t>
        </w:r>
      </w:hyperlink>
      <w:r w:rsidRPr="00D2795F">
        <w:rPr>
          <w:rFonts w:ascii="Times New Roman" w:eastAsia="Times New Roman" w:hAnsi="Times New Roman" w:cs="Times New Roman"/>
          <w:sz w:val="24"/>
          <w:szCs w:val="24"/>
        </w:rPr>
        <w:t xml:space="preserve"> | </w:t>
      </w:r>
      <w:hyperlink r:id="rId36" w:history="1">
        <w:r w:rsidRPr="00D2795F">
          <w:rPr>
            <w:rFonts w:ascii="Times New Roman" w:eastAsia="Times New Roman" w:hAnsi="Times New Roman" w:cs="Times New Roman"/>
            <w:b/>
            <w:bCs/>
            <w:color w:val="0000FF"/>
            <w:sz w:val="24"/>
            <w:szCs w:val="24"/>
            <w:u w:val="single"/>
          </w:rPr>
          <w:t>TRAINING GUIDE</w:t>
        </w:r>
      </w:hyperlink>
      <w:r w:rsidRPr="00D2795F">
        <w:rPr>
          <w:rFonts w:ascii="Times New Roman" w:eastAsia="Times New Roman" w:hAnsi="Times New Roman" w:cs="Times New Roman"/>
          <w:sz w:val="24"/>
          <w:szCs w:val="24"/>
        </w:rPr>
        <w:t xml:space="preserve"> </w:t>
      </w:r>
      <w:r w:rsidRPr="00D2795F">
        <w:rPr>
          <w:rFonts w:ascii="Times New Roman" w:eastAsia="Times New Roman" w:hAnsi="Times New Roman" w:cs="Times New Roman"/>
          <w:sz w:val="24"/>
          <w:szCs w:val="24"/>
        </w:rPr>
        <w:br/>
      </w:r>
      <w:hyperlink r:id="rId37" w:history="1">
        <w:r w:rsidRPr="00D2795F">
          <w:rPr>
            <w:rFonts w:ascii="Times New Roman" w:eastAsia="Times New Roman" w:hAnsi="Times New Roman" w:cs="Times New Roman"/>
            <w:color w:val="0000FF"/>
            <w:sz w:val="24"/>
            <w:szCs w:val="24"/>
            <w:u w:val="single"/>
          </w:rPr>
          <w:t>World Book and NASA</w:t>
        </w:r>
      </w:hyperlink>
      <w:r w:rsidRPr="00D2795F">
        <w:rPr>
          <w:rFonts w:ascii="Times New Roman" w:eastAsia="Times New Roman" w:hAnsi="Times New Roman" w:cs="Times New Roman"/>
          <w:sz w:val="24"/>
          <w:szCs w:val="24"/>
        </w:rPr>
        <w:t xml:space="preserve"> | </w:t>
      </w:r>
      <w:hyperlink r:id="rId38" w:history="1">
        <w:r w:rsidRPr="00D2795F">
          <w:rPr>
            <w:rFonts w:ascii="Times New Roman" w:eastAsia="Times New Roman" w:hAnsi="Times New Roman" w:cs="Times New Roman"/>
            <w:color w:val="0000FF"/>
            <w:sz w:val="24"/>
            <w:szCs w:val="24"/>
            <w:u w:val="single"/>
          </w:rPr>
          <w:t>Accessibility Statement</w:t>
        </w:r>
      </w:hyperlink>
      <w:r w:rsidRPr="00D2795F">
        <w:rPr>
          <w:rFonts w:ascii="Times New Roman" w:eastAsia="Times New Roman" w:hAnsi="Times New Roman" w:cs="Times New Roman"/>
          <w:sz w:val="24"/>
          <w:szCs w:val="24"/>
        </w:rPr>
        <w:t xml:space="preserve"> | </w:t>
      </w:r>
      <w:hyperlink r:id="rId39" w:history="1">
        <w:r w:rsidRPr="00D2795F">
          <w:rPr>
            <w:rFonts w:ascii="Times New Roman" w:eastAsia="Times New Roman" w:hAnsi="Times New Roman" w:cs="Times New Roman"/>
            <w:color w:val="0000FF"/>
            <w:sz w:val="24"/>
            <w:szCs w:val="24"/>
            <w:u w:val="single"/>
          </w:rPr>
          <w:t>Contact and Support</w:t>
        </w:r>
      </w:hyperlink>
      <w:r w:rsidRPr="00D2795F">
        <w:rPr>
          <w:rFonts w:ascii="Times New Roman" w:eastAsia="Times New Roman" w:hAnsi="Times New Roman" w:cs="Times New Roman"/>
          <w:sz w:val="24"/>
          <w:szCs w:val="24"/>
        </w:rPr>
        <w:t xml:space="preserve"> | </w:t>
      </w:r>
      <w:hyperlink r:id="rId40" w:history="1">
        <w:r w:rsidRPr="00D2795F">
          <w:rPr>
            <w:rFonts w:ascii="Times New Roman" w:eastAsia="Times New Roman" w:hAnsi="Times New Roman" w:cs="Times New Roman"/>
            <w:color w:val="0000FF"/>
            <w:sz w:val="24"/>
            <w:szCs w:val="24"/>
            <w:u w:val="single"/>
          </w:rPr>
          <w:t>Terms &amp; Conditions</w:t>
        </w:r>
      </w:hyperlink>
      <w:r w:rsidRPr="00D2795F">
        <w:rPr>
          <w:rFonts w:ascii="Times New Roman" w:eastAsia="Times New Roman" w:hAnsi="Times New Roman" w:cs="Times New Roman"/>
          <w:sz w:val="24"/>
          <w:szCs w:val="24"/>
        </w:rPr>
        <w:t xml:space="preserve"> | </w:t>
      </w:r>
      <w:hyperlink r:id="rId41" w:history="1">
        <w:r w:rsidRPr="00D2795F">
          <w:rPr>
            <w:rFonts w:ascii="Times New Roman" w:eastAsia="Times New Roman" w:hAnsi="Times New Roman" w:cs="Times New Roman"/>
            <w:color w:val="0000FF"/>
            <w:sz w:val="24"/>
            <w:szCs w:val="24"/>
            <w:u w:val="single"/>
          </w:rPr>
          <w:t>Privacy Policy</w:t>
        </w:r>
      </w:hyperlink>
      <w:r w:rsidRPr="00D2795F">
        <w:rPr>
          <w:rFonts w:ascii="Times New Roman" w:eastAsia="Times New Roman" w:hAnsi="Times New Roman" w:cs="Times New Roman"/>
          <w:sz w:val="24"/>
          <w:szCs w:val="24"/>
        </w:rPr>
        <w:t xml:space="preserve"> </w:t>
      </w:r>
    </w:p>
    <w:p w:rsidR="00D2795F" w:rsidRPr="00D2795F" w:rsidRDefault="00D2795F" w:rsidP="00D2795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28600" cy="238125"/>
            <wp:effectExtent l="19050" t="0" r="0" b="0"/>
            <wp:docPr id="13" name="Picture 13" descr="World Bo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World Book"/>
                    <pic:cNvPicPr>
                      <a:picLocks noChangeAspect="1" noChangeArrowheads="1"/>
                    </pic:cNvPicPr>
                  </pic:nvPicPr>
                  <pic:blipFill>
                    <a:blip r:embed="rId42" cstate="print"/>
                    <a:srcRect/>
                    <a:stretch>
                      <a:fillRect/>
                    </a:stretch>
                  </pic:blipFill>
                  <pic:spPr bwMode="auto">
                    <a:xfrm>
                      <a:off x="0" y="0"/>
                      <a:ext cx="228600" cy="238125"/>
                    </a:xfrm>
                    <a:prstGeom prst="rect">
                      <a:avLst/>
                    </a:prstGeom>
                    <a:noFill/>
                    <a:ln w="9525">
                      <a:noFill/>
                      <a:miter lim="800000"/>
                      <a:headEnd/>
                      <a:tailEnd/>
                    </a:ln>
                  </pic:spPr>
                </pic:pic>
              </a:graphicData>
            </a:graphic>
          </wp:inline>
        </w:drawing>
      </w:r>
      <w:r w:rsidRPr="00D2795F">
        <w:rPr>
          <w:rFonts w:ascii="Times New Roman" w:eastAsia="Times New Roman" w:hAnsi="Times New Roman" w:cs="Times New Roman"/>
          <w:sz w:val="24"/>
          <w:szCs w:val="24"/>
        </w:rPr>
        <w:t xml:space="preserve">© 2012 World Book, Inc. All rights reserved. WORLD BOOK and the </w:t>
      </w:r>
      <w:r w:rsidRPr="00D2795F">
        <w:rPr>
          <w:rFonts w:ascii="Times New Roman" w:eastAsia="Times New Roman" w:hAnsi="Times New Roman" w:cs="Times New Roman"/>
          <w:sz w:val="24"/>
          <w:szCs w:val="24"/>
        </w:rPr>
        <w:br/>
        <w:t xml:space="preserve">GLOBE DEVICE are registered trademarks or trademarks of World Book, Inc. </w:t>
      </w:r>
    </w:p>
    <w:p w:rsidR="00D2795F" w:rsidRPr="00D2795F" w:rsidRDefault="00D2795F" w:rsidP="00D2795F">
      <w:pPr>
        <w:pBdr>
          <w:top w:val="single" w:sz="6" w:space="1" w:color="auto"/>
        </w:pBdr>
        <w:spacing w:after="0" w:line="240" w:lineRule="auto"/>
        <w:jc w:val="center"/>
        <w:rPr>
          <w:rFonts w:ascii="Arial" w:eastAsia="Times New Roman" w:hAnsi="Arial" w:cs="Arial"/>
          <w:vanish/>
          <w:sz w:val="16"/>
          <w:szCs w:val="16"/>
        </w:rPr>
      </w:pPr>
      <w:r w:rsidRPr="00D2795F">
        <w:rPr>
          <w:rFonts w:ascii="Arial" w:eastAsia="Times New Roman" w:hAnsi="Arial" w:cs="Arial"/>
          <w:vanish/>
          <w:sz w:val="16"/>
          <w:szCs w:val="16"/>
        </w:rPr>
        <w:t>Bottom of Form</w:t>
      </w:r>
    </w:p>
    <w:p w:rsidR="003B15C3" w:rsidRDefault="00D2795F" w:rsidP="00D2795F">
      <w:pPr>
        <w:rPr>
          <w:rFonts w:ascii="Times New Roman" w:eastAsia="Times New Roman" w:hAnsi="Times New Roman" w:cs="Times New Roman"/>
          <w:sz w:val="24"/>
          <w:szCs w:val="24"/>
        </w:rPr>
      </w:pPr>
      <w:r w:rsidRPr="00D2795F">
        <w:rPr>
          <w:rFonts w:ascii="Times New Roman" w:eastAsia="Times New Roman" w:hAnsi="Times New Roman" w:cs="Times New Roman"/>
          <w:sz w:val="24"/>
          <w:szCs w:val="24"/>
        </w:rPr>
        <w:pict/>
      </w:r>
      <w:r w:rsidRPr="00D2795F">
        <w:rPr>
          <w:rFonts w:ascii="Times New Roman" w:eastAsia="Times New Roman" w:hAnsi="Times New Roman" w:cs="Times New Roman"/>
          <w:sz w:val="24"/>
          <w:szCs w:val="24"/>
        </w:rPr>
        <w:pict/>
      </w:r>
      <w:r w:rsidRPr="00D2795F">
        <w:rPr>
          <w:rFonts w:ascii="Times New Roman" w:eastAsia="Times New Roman" w:hAnsi="Times New Roman" w:cs="Times New Roman"/>
          <w:sz w:val="24"/>
          <w:szCs w:val="24"/>
        </w:rPr>
        <w:pict/>
      </w:r>
    </w:p>
    <w:p w:rsidR="00D2795F" w:rsidRDefault="00D2795F" w:rsidP="00D2795F"/>
    <w:sectPr w:rsidR="00D2795F" w:rsidSect="003B15C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2795F"/>
    <w:rsid w:val="003B15C3"/>
    <w:rsid w:val="00D06961"/>
    <w:rsid w:val="00D2795F"/>
    <w:rsid w:val="00E47B4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15C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2795F"/>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D2795F"/>
    <w:rPr>
      <w:color w:val="0000FF"/>
      <w:u w:val="single"/>
    </w:rPr>
  </w:style>
  <w:style w:type="character" w:customStyle="1" w:styleId="wb-article-term">
    <w:name w:val="wb-article-term"/>
    <w:basedOn w:val="DefaultParagraphFont"/>
    <w:rsid w:val="00D2795F"/>
  </w:style>
  <w:style w:type="paragraph" w:customStyle="1" w:styleId="articlereturn">
    <w:name w:val="articlereturn"/>
    <w:basedOn w:val="Normal"/>
    <w:rsid w:val="00D2795F"/>
    <w:pPr>
      <w:spacing w:before="100" w:beforeAutospacing="1" w:after="100" w:afterAutospacing="1" w:line="240" w:lineRule="auto"/>
    </w:pPr>
    <w:rPr>
      <w:rFonts w:ascii="Times New Roman" w:eastAsia="Times New Roman" w:hAnsi="Times New Roman" w:cs="Times New Roman"/>
      <w:sz w:val="24"/>
      <w:szCs w:val="24"/>
    </w:rPr>
  </w:style>
  <w:style w:type="paragraph" w:styleId="z-TopofForm">
    <w:name w:val="HTML Top of Form"/>
    <w:basedOn w:val="Normal"/>
    <w:next w:val="Normal"/>
    <w:link w:val="z-TopofFormChar"/>
    <w:hidden/>
    <w:uiPriority w:val="99"/>
    <w:semiHidden/>
    <w:unhideWhenUsed/>
    <w:rsid w:val="00D2795F"/>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D2795F"/>
    <w:rPr>
      <w:rFonts w:ascii="Arial" w:eastAsia="Times New Roman" w:hAnsi="Arial" w:cs="Arial"/>
      <w:vanish/>
      <w:sz w:val="16"/>
      <w:szCs w:val="16"/>
    </w:rPr>
  </w:style>
  <w:style w:type="paragraph" w:customStyle="1" w:styleId="links">
    <w:name w:val="links"/>
    <w:basedOn w:val="Normal"/>
    <w:rsid w:val="00D2795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loatleft">
    <w:name w:val="floatleft"/>
    <w:basedOn w:val="DefaultParagraphFont"/>
    <w:rsid w:val="00D2795F"/>
  </w:style>
  <w:style w:type="paragraph" w:styleId="z-BottomofForm">
    <w:name w:val="HTML Bottom of Form"/>
    <w:basedOn w:val="Normal"/>
    <w:next w:val="Normal"/>
    <w:link w:val="z-BottomofFormChar"/>
    <w:hidden/>
    <w:uiPriority w:val="99"/>
    <w:semiHidden/>
    <w:unhideWhenUsed/>
    <w:rsid w:val="00D2795F"/>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D2795F"/>
    <w:rPr>
      <w:rFonts w:ascii="Arial" w:eastAsia="Times New Roman" w:hAnsi="Arial" w:cs="Arial"/>
      <w:vanish/>
      <w:sz w:val="16"/>
      <w:szCs w:val="16"/>
    </w:rPr>
  </w:style>
  <w:style w:type="paragraph" w:styleId="BalloonText">
    <w:name w:val="Balloon Text"/>
    <w:basedOn w:val="Normal"/>
    <w:link w:val="BalloonTextChar"/>
    <w:uiPriority w:val="99"/>
    <w:semiHidden/>
    <w:unhideWhenUsed/>
    <w:rsid w:val="00D2795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795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67719638">
      <w:marLeft w:val="0"/>
      <w:marRight w:val="0"/>
      <w:marTop w:val="0"/>
      <w:marBottom w:val="0"/>
      <w:divBdr>
        <w:top w:val="none" w:sz="0" w:space="0" w:color="auto"/>
        <w:left w:val="none" w:sz="0" w:space="0" w:color="auto"/>
        <w:bottom w:val="none" w:sz="0" w:space="0" w:color="auto"/>
        <w:right w:val="none" w:sz="0" w:space="0" w:color="auto"/>
      </w:divBdr>
      <w:divsChild>
        <w:div w:id="1903834160">
          <w:marLeft w:val="0"/>
          <w:marRight w:val="0"/>
          <w:marTop w:val="0"/>
          <w:marBottom w:val="0"/>
          <w:divBdr>
            <w:top w:val="none" w:sz="0" w:space="0" w:color="auto"/>
            <w:left w:val="none" w:sz="0" w:space="0" w:color="auto"/>
            <w:bottom w:val="none" w:sz="0" w:space="0" w:color="auto"/>
            <w:right w:val="none" w:sz="0" w:space="0" w:color="auto"/>
          </w:divBdr>
        </w:div>
      </w:divsChild>
    </w:div>
    <w:div w:id="1455975475">
      <w:marLeft w:val="0"/>
      <w:marRight w:val="0"/>
      <w:marTop w:val="0"/>
      <w:marBottom w:val="0"/>
      <w:divBdr>
        <w:top w:val="none" w:sz="0" w:space="0" w:color="auto"/>
        <w:left w:val="none" w:sz="0" w:space="0" w:color="auto"/>
        <w:bottom w:val="none" w:sz="0" w:space="0" w:color="auto"/>
        <w:right w:val="none" w:sz="0" w:space="0" w:color="auto"/>
      </w:divBdr>
      <w:divsChild>
        <w:div w:id="1611551531">
          <w:marLeft w:val="0"/>
          <w:marRight w:val="0"/>
          <w:marTop w:val="0"/>
          <w:marBottom w:val="0"/>
          <w:divBdr>
            <w:top w:val="none" w:sz="0" w:space="0" w:color="auto"/>
            <w:left w:val="none" w:sz="0" w:space="0" w:color="auto"/>
            <w:bottom w:val="none" w:sz="0" w:space="0" w:color="auto"/>
            <w:right w:val="none" w:sz="0" w:space="0" w:color="auto"/>
          </w:divBdr>
        </w:div>
        <w:div w:id="54017257">
          <w:marLeft w:val="0"/>
          <w:marRight w:val="0"/>
          <w:marTop w:val="0"/>
          <w:marBottom w:val="0"/>
          <w:divBdr>
            <w:top w:val="none" w:sz="0" w:space="0" w:color="auto"/>
            <w:left w:val="none" w:sz="0" w:space="0" w:color="auto"/>
            <w:bottom w:val="none" w:sz="0" w:space="0" w:color="auto"/>
            <w:right w:val="none" w:sz="0" w:space="0" w:color="auto"/>
          </w:divBdr>
          <w:divsChild>
            <w:div w:id="1899246552">
              <w:marLeft w:val="0"/>
              <w:marRight w:val="0"/>
              <w:marTop w:val="0"/>
              <w:marBottom w:val="0"/>
              <w:divBdr>
                <w:top w:val="none" w:sz="0" w:space="0" w:color="auto"/>
                <w:left w:val="none" w:sz="0" w:space="0" w:color="auto"/>
                <w:bottom w:val="none" w:sz="0" w:space="0" w:color="auto"/>
                <w:right w:val="none" w:sz="0" w:space="0" w:color="auto"/>
              </w:divBdr>
              <w:divsChild>
                <w:div w:id="319582349">
                  <w:marLeft w:val="0"/>
                  <w:marRight w:val="0"/>
                  <w:marTop w:val="0"/>
                  <w:marBottom w:val="0"/>
                  <w:divBdr>
                    <w:top w:val="none" w:sz="0" w:space="0" w:color="auto"/>
                    <w:left w:val="none" w:sz="0" w:space="0" w:color="auto"/>
                    <w:bottom w:val="none" w:sz="0" w:space="0" w:color="auto"/>
                    <w:right w:val="none" w:sz="0" w:space="0" w:color="auto"/>
                  </w:divBdr>
                  <w:divsChild>
                    <w:div w:id="1046838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519100">
              <w:marLeft w:val="0"/>
              <w:marRight w:val="0"/>
              <w:marTop w:val="0"/>
              <w:marBottom w:val="0"/>
              <w:divBdr>
                <w:top w:val="none" w:sz="0" w:space="0" w:color="auto"/>
                <w:left w:val="none" w:sz="0" w:space="0" w:color="auto"/>
                <w:bottom w:val="none" w:sz="0" w:space="0" w:color="auto"/>
                <w:right w:val="none" w:sz="0" w:space="0" w:color="auto"/>
              </w:divBdr>
              <w:divsChild>
                <w:div w:id="1910268598">
                  <w:marLeft w:val="0"/>
                  <w:marRight w:val="0"/>
                  <w:marTop w:val="0"/>
                  <w:marBottom w:val="0"/>
                  <w:divBdr>
                    <w:top w:val="none" w:sz="0" w:space="0" w:color="auto"/>
                    <w:left w:val="none" w:sz="0" w:space="0" w:color="auto"/>
                    <w:bottom w:val="none" w:sz="0" w:space="0" w:color="auto"/>
                    <w:right w:val="none" w:sz="0" w:space="0" w:color="auto"/>
                  </w:divBdr>
                  <w:divsChild>
                    <w:div w:id="1906649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4529605">
              <w:marLeft w:val="0"/>
              <w:marRight w:val="0"/>
              <w:marTop w:val="0"/>
              <w:marBottom w:val="0"/>
              <w:divBdr>
                <w:top w:val="none" w:sz="0" w:space="0" w:color="auto"/>
                <w:left w:val="none" w:sz="0" w:space="0" w:color="auto"/>
                <w:bottom w:val="none" w:sz="0" w:space="0" w:color="auto"/>
                <w:right w:val="none" w:sz="0" w:space="0" w:color="auto"/>
              </w:divBdr>
              <w:divsChild>
                <w:div w:id="1334453549">
                  <w:marLeft w:val="0"/>
                  <w:marRight w:val="0"/>
                  <w:marTop w:val="0"/>
                  <w:marBottom w:val="0"/>
                  <w:divBdr>
                    <w:top w:val="none" w:sz="0" w:space="0" w:color="auto"/>
                    <w:left w:val="none" w:sz="0" w:space="0" w:color="auto"/>
                    <w:bottom w:val="none" w:sz="0" w:space="0" w:color="auto"/>
                    <w:right w:val="none" w:sz="0" w:space="0" w:color="auto"/>
                  </w:divBdr>
                  <w:divsChild>
                    <w:div w:id="901330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3784586">
          <w:marLeft w:val="0"/>
          <w:marRight w:val="0"/>
          <w:marTop w:val="0"/>
          <w:marBottom w:val="0"/>
          <w:divBdr>
            <w:top w:val="none" w:sz="0" w:space="0" w:color="auto"/>
            <w:left w:val="none" w:sz="0" w:space="0" w:color="auto"/>
            <w:bottom w:val="none" w:sz="0" w:space="0" w:color="auto"/>
            <w:right w:val="none" w:sz="0" w:space="0" w:color="auto"/>
          </w:divBdr>
        </w:div>
      </w:divsChild>
    </w:div>
    <w:div w:id="2083942123">
      <w:marLeft w:val="0"/>
      <w:marRight w:val="0"/>
      <w:marTop w:val="0"/>
      <w:marBottom w:val="0"/>
      <w:divBdr>
        <w:top w:val="none" w:sz="0" w:space="0" w:color="auto"/>
        <w:left w:val="none" w:sz="0" w:space="0" w:color="auto"/>
        <w:bottom w:val="none" w:sz="0" w:space="0" w:color="auto"/>
        <w:right w:val="none" w:sz="0" w:space="0" w:color="auto"/>
      </w:divBdr>
      <w:divsChild>
        <w:div w:id="3857608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orldbookonline.com/student/article?id=ar032320" TargetMode="External"/><Relationship Id="rId13" Type="http://schemas.openxmlformats.org/officeDocument/2006/relationships/hyperlink" Target="http://worldbookonline.com/student/article?id=ar592940" TargetMode="External"/><Relationship Id="rId18" Type="http://schemas.openxmlformats.org/officeDocument/2006/relationships/hyperlink" Target="http://worldbookonline.com/student/article?id=ar084000" TargetMode="External"/><Relationship Id="rId26" Type="http://schemas.openxmlformats.org/officeDocument/2006/relationships/hyperlink" Target="http://worldbookonline.com/student/article?id=ar243960&amp;st=alexander+hamilton" TargetMode="External"/><Relationship Id="rId39" Type="http://schemas.openxmlformats.org/officeDocument/2006/relationships/hyperlink" Target="http://worldbookonline.com/student/contact" TargetMode="External"/><Relationship Id="rId3" Type="http://schemas.openxmlformats.org/officeDocument/2006/relationships/webSettings" Target="webSettings.xml"/><Relationship Id="rId21" Type="http://schemas.openxmlformats.org/officeDocument/2006/relationships/hyperlink" Target="http://worldbookonline.com/student/printarticle?id=ar243960&amp;ss=h4" TargetMode="External"/><Relationship Id="rId34" Type="http://schemas.openxmlformats.org/officeDocument/2006/relationships/hyperlink" Target="http://worldbookonline.com/student/sitemap" TargetMode="External"/><Relationship Id="rId42" Type="http://schemas.openxmlformats.org/officeDocument/2006/relationships/image" Target="media/image5.gif"/><Relationship Id="rId7" Type="http://schemas.openxmlformats.org/officeDocument/2006/relationships/hyperlink" Target="http://worldbookonline.com/student/printarticle?id=ar243960&amp;ss=h1" TargetMode="External"/><Relationship Id="rId12" Type="http://schemas.openxmlformats.org/officeDocument/2006/relationships/hyperlink" Target="http://worldbookonline.com/student/printarticle?id=ar243960&amp;ss=h3" TargetMode="External"/><Relationship Id="rId17" Type="http://schemas.openxmlformats.org/officeDocument/2006/relationships/hyperlink" Target="http://worldbookonline.com/student/article?id=ar045140" TargetMode="External"/><Relationship Id="rId25" Type="http://schemas.openxmlformats.org/officeDocument/2006/relationships/image" Target="media/image2.gif"/><Relationship Id="rId33" Type="http://schemas.openxmlformats.org/officeDocument/2006/relationships/hyperlink" Target="http://worldbookonline.com/student/educators" TargetMode="External"/><Relationship Id="rId38" Type="http://schemas.openxmlformats.org/officeDocument/2006/relationships/hyperlink" Target="http://worldbookonline.com/student/accessibility" TargetMode="External"/><Relationship Id="rId2" Type="http://schemas.openxmlformats.org/officeDocument/2006/relationships/settings" Target="settings.xml"/><Relationship Id="rId16" Type="http://schemas.openxmlformats.org/officeDocument/2006/relationships/hyperlink" Target="http://worldbookonline.com/student/article?id=ar286800&amp;sc=-1" TargetMode="External"/><Relationship Id="rId20" Type="http://schemas.openxmlformats.org/officeDocument/2006/relationships/hyperlink" Target="http://worldbookonline.com/student/article?id=ar565420" TargetMode="External"/><Relationship Id="rId29" Type="http://schemas.openxmlformats.org/officeDocument/2006/relationships/image" Target="media/image4.gif"/><Relationship Id="rId41" Type="http://schemas.openxmlformats.org/officeDocument/2006/relationships/hyperlink" Target="http://worldbookonline.com/student/privacy" TargetMode="External"/><Relationship Id="rId1" Type="http://schemas.openxmlformats.org/officeDocument/2006/relationships/styles" Target="styles.xml"/><Relationship Id="rId6" Type="http://schemas.openxmlformats.org/officeDocument/2006/relationships/hyperlink" Target="http://worldbookonline.com/student/article?id=ar243960&amp;st=alexander+hamilton" TargetMode="External"/><Relationship Id="rId11" Type="http://schemas.openxmlformats.org/officeDocument/2006/relationships/hyperlink" Target="http://worldbookonline.com/student/article?id=ar045140" TargetMode="External"/><Relationship Id="rId24" Type="http://schemas.openxmlformats.org/officeDocument/2006/relationships/hyperlink" Target="http://worldbookonline.com/student/article?id=ar243960&amp;st=alexander+hamilton" TargetMode="External"/><Relationship Id="rId32" Type="http://schemas.openxmlformats.org/officeDocument/2006/relationships/hyperlink" Target="http://worldbookonline.com/marc" TargetMode="External"/><Relationship Id="rId37" Type="http://schemas.openxmlformats.org/officeDocument/2006/relationships/hyperlink" Target="javascript:void(0)" TargetMode="External"/><Relationship Id="rId40" Type="http://schemas.openxmlformats.org/officeDocument/2006/relationships/hyperlink" Target="http://worldbookonline.com/student/terms" TargetMode="External"/><Relationship Id="rId5" Type="http://schemas.openxmlformats.org/officeDocument/2006/relationships/image" Target="media/image1.gif"/><Relationship Id="rId15" Type="http://schemas.openxmlformats.org/officeDocument/2006/relationships/hyperlink" Target="http://worldbookonline.com/student/article?id=ar286800" TargetMode="External"/><Relationship Id="rId23" Type="http://schemas.openxmlformats.org/officeDocument/2006/relationships/hyperlink" Target="http://worldbookonline.com/wb/products?ed=all" TargetMode="External"/><Relationship Id="rId28" Type="http://schemas.openxmlformats.org/officeDocument/2006/relationships/hyperlink" Target="http://worldbookonline.com/student/article?id=ar243960&amp;st=alexander+hamilton" TargetMode="External"/><Relationship Id="rId36" Type="http://schemas.openxmlformats.org/officeDocument/2006/relationships/hyperlink" Target="http://www.worldbookonline.com/training" TargetMode="External"/><Relationship Id="rId10" Type="http://schemas.openxmlformats.org/officeDocument/2006/relationships/hyperlink" Target="http://worldbookonline.com/student/printarticle?id=ar243960&amp;ss=h2" TargetMode="External"/><Relationship Id="rId19" Type="http://schemas.openxmlformats.org/officeDocument/2006/relationships/hyperlink" Target="http://worldbookonline.com/student/article?id=ar193700" TargetMode="External"/><Relationship Id="rId31" Type="http://schemas.openxmlformats.org/officeDocument/2006/relationships/hyperlink" Target="http://worldbookonline.com/student/tutorial" TargetMode="External"/><Relationship Id="rId44" Type="http://schemas.openxmlformats.org/officeDocument/2006/relationships/theme" Target="theme/theme1.xml"/><Relationship Id="rId4" Type="http://schemas.openxmlformats.org/officeDocument/2006/relationships/hyperlink" Target="http://worldbookonline.com/student/article?id=ar243960&amp;st=alexander+hamilton" TargetMode="External"/><Relationship Id="rId9" Type="http://schemas.openxmlformats.org/officeDocument/2006/relationships/hyperlink" Target="http://worldbookonline.com/student/article?id=ar193680" TargetMode="External"/><Relationship Id="rId14" Type="http://schemas.openxmlformats.org/officeDocument/2006/relationships/hyperlink" Target="http://worldbookonline.com/student/extmedia?id=ar592940&amp;em=ta592940c" TargetMode="External"/><Relationship Id="rId22" Type="http://schemas.openxmlformats.org/officeDocument/2006/relationships/hyperlink" Target="http://worldbookonline.com/student/article?id=ar243960&amp;st=alexander+hamilton" TargetMode="External"/><Relationship Id="rId27" Type="http://schemas.openxmlformats.org/officeDocument/2006/relationships/image" Target="media/image3.gif"/><Relationship Id="rId30" Type="http://schemas.openxmlformats.org/officeDocument/2006/relationships/hyperlink" Target="http://worldbookonline.com/student/home" TargetMode="External"/><Relationship Id="rId35" Type="http://schemas.openxmlformats.org/officeDocument/2006/relationships/hyperlink" Target="http://worldbookonline.com/student/help"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4</Pages>
  <Words>1061</Words>
  <Characters>5724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St Stanislaus School</Company>
  <LinksUpToDate>false</LinksUpToDate>
  <CharactersWithSpaces>6778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name</dc:creator>
  <cp:keywords/>
  <dc:description/>
  <cp:lastModifiedBy>your name</cp:lastModifiedBy>
  <cp:revision>2</cp:revision>
  <dcterms:created xsi:type="dcterms:W3CDTF">2012-03-26T14:30:00Z</dcterms:created>
  <dcterms:modified xsi:type="dcterms:W3CDTF">2012-03-26T15:11:00Z</dcterms:modified>
</cp:coreProperties>
</file>